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4E7D" w14:textId="4E3ABFC6" w:rsidR="00BC6DB7" w:rsidRPr="00382AA8" w:rsidRDefault="00BC6DB7" w:rsidP="00AC6161">
      <w:pPr>
        <w:pStyle w:val="p1"/>
        <w:jc w:val="center"/>
        <w:rPr>
          <w:b/>
          <w:bCs/>
          <w:sz w:val="24"/>
          <w:szCs w:val="24"/>
        </w:rPr>
      </w:pPr>
      <w:r w:rsidRPr="00382AA8">
        <w:rPr>
          <w:b/>
          <w:bCs/>
          <w:sz w:val="24"/>
          <w:szCs w:val="24"/>
        </w:rPr>
        <w:t>In the matter of the Police (Conduct) Regulations 2020</w:t>
      </w:r>
    </w:p>
    <w:p w14:paraId="1DCCDDFD" w14:textId="46A683B8" w:rsidR="00BC6DB7" w:rsidRPr="00382AA8" w:rsidRDefault="00BC6DB7" w:rsidP="00AC6161">
      <w:pPr>
        <w:pStyle w:val="p3"/>
        <w:jc w:val="center"/>
        <w:rPr>
          <w:b/>
          <w:bCs/>
          <w:sz w:val="24"/>
          <w:szCs w:val="24"/>
        </w:rPr>
      </w:pPr>
      <w:r w:rsidRPr="00382AA8">
        <w:rPr>
          <w:b/>
          <w:bCs/>
          <w:sz w:val="24"/>
          <w:szCs w:val="24"/>
        </w:rPr>
        <w:t xml:space="preserve">Case Reference: </w:t>
      </w:r>
      <w:r w:rsidR="00DD7C25" w:rsidRPr="00382AA8">
        <w:rPr>
          <w:b/>
          <w:bCs/>
          <w:sz w:val="24"/>
          <w:szCs w:val="24"/>
        </w:rPr>
        <w:t>CM/0016/24</w:t>
      </w:r>
    </w:p>
    <w:p w14:paraId="576CFED0" w14:textId="77777777" w:rsidR="00BC6DB7" w:rsidRPr="00382AA8" w:rsidRDefault="00BC6DB7" w:rsidP="00AC6161">
      <w:pPr>
        <w:pStyle w:val="p1"/>
        <w:jc w:val="center"/>
        <w:rPr>
          <w:b/>
          <w:bCs/>
          <w:sz w:val="24"/>
          <w:szCs w:val="24"/>
        </w:rPr>
      </w:pPr>
    </w:p>
    <w:p w14:paraId="0B784B7B" w14:textId="77777777" w:rsidR="00BC6DB7" w:rsidRPr="00382AA8" w:rsidRDefault="00BC6DB7" w:rsidP="00AC6161">
      <w:pPr>
        <w:pStyle w:val="p2"/>
        <w:jc w:val="center"/>
        <w:rPr>
          <w:b/>
          <w:bCs/>
        </w:rPr>
      </w:pPr>
    </w:p>
    <w:p w14:paraId="5A1235A2" w14:textId="6CB5493C" w:rsidR="00BC6DB7" w:rsidRPr="00382AA8" w:rsidRDefault="00BC6DB7" w:rsidP="00AC6161">
      <w:pPr>
        <w:pStyle w:val="p2"/>
        <w:jc w:val="center"/>
        <w:rPr>
          <w:b/>
          <w:bCs/>
        </w:rPr>
      </w:pPr>
      <w:r w:rsidRPr="00382AA8">
        <w:rPr>
          <w:b/>
          <w:bCs/>
        </w:rPr>
        <w:t xml:space="preserve">APPROPRIATE AUTHORITY </w:t>
      </w:r>
      <w:r w:rsidR="00DD7C25" w:rsidRPr="00382AA8">
        <w:rPr>
          <w:b/>
          <w:bCs/>
        </w:rPr>
        <w:t>FOR THE CITY OF LONDON POLICE</w:t>
      </w:r>
    </w:p>
    <w:p w14:paraId="07A07CD2" w14:textId="77777777" w:rsidR="00BC6DB7" w:rsidRPr="00382AA8" w:rsidRDefault="00BC6DB7" w:rsidP="00AC6161">
      <w:pPr>
        <w:pStyle w:val="p2"/>
        <w:jc w:val="center"/>
        <w:rPr>
          <w:b/>
          <w:bCs/>
        </w:rPr>
      </w:pPr>
    </w:p>
    <w:p w14:paraId="32E12628" w14:textId="77777777" w:rsidR="00BC6DB7" w:rsidRPr="00382AA8" w:rsidRDefault="00BC6DB7" w:rsidP="00AC6161">
      <w:pPr>
        <w:pStyle w:val="p2"/>
        <w:jc w:val="center"/>
        <w:rPr>
          <w:b/>
          <w:bCs/>
        </w:rPr>
      </w:pPr>
      <w:r w:rsidRPr="00382AA8">
        <w:rPr>
          <w:b/>
          <w:bCs/>
        </w:rPr>
        <w:t>V</w:t>
      </w:r>
    </w:p>
    <w:p w14:paraId="0281AA45" w14:textId="77777777" w:rsidR="00BC6DB7" w:rsidRPr="00382AA8" w:rsidRDefault="00BC6DB7" w:rsidP="00AC6161">
      <w:pPr>
        <w:pStyle w:val="p2"/>
        <w:jc w:val="center"/>
        <w:rPr>
          <w:b/>
          <w:bCs/>
        </w:rPr>
      </w:pPr>
    </w:p>
    <w:p w14:paraId="436DD575" w14:textId="54E13570" w:rsidR="00BC6DB7" w:rsidRPr="00382AA8" w:rsidRDefault="00DD7C25" w:rsidP="00AC6161">
      <w:pPr>
        <w:pStyle w:val="p2"/>
        <w:jc w:val="center"/>
        <w:rPr>
          <w:b/>
          <w:bCs/>
        </w:rPr>
      </w:pPr>
      <w:r w:rsidRPr="00382AA8">
        <w:rPr>
          <w:b/>
          <w:bCs/>
        </w:rPr>
        <w:t>Police Constable Andrew Jacks 793</w:t>
      </w:r>
    </w:p>
    <w:p w14:paraId="421EB67E" w14:textId="77777777" w:rsidR="00D87B43" w:rsidRPr="00382AA8" w:rsidRDefault="00D87B43" w:rsidP="00AC6161">
      <w:pPr>
        <w:pStyle w:val="p2"/>
        <w:jc w:val="center"/>
        <w:rPr>
          <w:b/>
          <w:bCs/>
        </w:rPr>
      </w:pPr>
    </w:p>
    <w:p w14:paraId="0AD9F9DE" w14:textId="2926B9A6" w:rsidR="00D87B43" w:rsidRPr="00382AA8" w:rsidRDefault="00D87B43" w:rsidP="00AC6161">
      <w:pPr>
        <w:pStyle w:val="p2"/>
        <w:jc w:val="center"/>
        <w:rPr>
          <w:b/>
          <w:bCs/>
        </w:rPr>
      </w:pPr>
      <w:r w:rsidRPr="00382AA8">
        <w:rPr>
          <w:b/>
          <w:bCs/>
        </w:rPr>
        <w:t>DECISION</w:t>
      </w:r>
    </w:p>
    <w:p w14:paraId="283B62B5" w14:textId="77777777" w:rsidR="00AC6161" w:rsidRPr="00382AA8" w:rsidRDefault="00AC6161" w:rsidP="00AC6161">
      <w:pPr>
        <w:pStyle w:val="p2"/>
        <w:rPr>
          <w:b/>
          <w:bCs/>
        </w:rPr>
      </w:pPr>
    </w:p>
    <w:p w14:paraId="6F68D020" w14:textId="22E2A4CB" w:rsidR="00AC6161" w:rsidRPr="00382AA8" w:rsidRDefault="00AC6161" w:rsidP="00AC6161">
      <w:pPr>
        <w:pStyle w:val="p2"/>
        <w:rPr>
          <w:b/>
          <w:bCs/>
        </w:rPr>
      </w:pPr>
      <w:r w:rsidRPr="00382AA8">
        <w:rPr>
          <w:b/>
          <w:bCs/>
        </w:rPr>
        <w:t xml:space="preserve">Panel: Commander Umer Khan (Chair), Ms </w:t>
      </w:r>
      <w:r w:rsidR="003A6F9E" w:rsidRPr="00382AA8">
        <w:rPr>
          <w:b/>
          <w:bCs/>
        </w:rPr>
        <w:t>P Uppal, and Mr Mark Dent</w:t>
      </w:r>
    </w:p>
    <w:p w14:paraId="76C19C73" w14:textId="77777777" w:rsidR="003A6F9E" w:rsidRPr="00382AA8" w:rsidRDefault="003A6F9E" w:rsidP="00AC6161">
      <w:pPr>
        <w:pStyle w:val="p2"/>
        <w:rPr>
          <w:b/>
          <w:bCs/>
        </w:rPr>
      </w:pPr>
    </w:p>
    <w:p w14:paraId="022570B2" w14:textId="5288ACB6" w:rsidR="003A6F9E" w:rsidRPr="00382AA8" w:rsidRDefault="003A6F9E" w:rsidP="00AC6161">
      <w:pPr>
        <w:pStyle w:val="p2"/>
        <w:rPr>
          <w:b/>
          <w:bCs/>
        </w:rPr>
      </w:pPr>
      <w:r w:rsidRPr="00382AA8">
        <w:rPr>
          <w:b/>
          <w:bCs/>
        </w:rPr>
        <w:t xml:space="preserve">Legally Qualified Person: Andrew Clemes </w:t>
      </w:r>
    </w:p>
    <w:p w14:paraId="7CCCC237" w14:textId="77777777" w:rsidR="00D87B43" w:rsidRPr="00382AA8" w:rsidRDefault="00D87B43" w:rsidP="00BC6DB7">
      <w:pPr>
        <w:rPr>
          <w:rFonts w:ascii="Arial" w:hAnsi="Arial" w:cs="Arial"/>
        </w:rPr>
      </w:pPr>
    </w:p>
    <w:p w14:paraId="0B8EE460" w14:textId="1688489F" w:rsidR="00BC6DB7" w:rsidRPr="00382AA8" w:rsidRDefault="008D703F" w:rsidP="00BC6DB7">
      <w:pPr>
        <w:rPr>
          <w:rFonts w:ascii="Arial" w:hAnsi="Arial" w:cs="Arial"/>
          <w:b/>
          <w:bCs/>
          <w:color w:val="000000"/>
        </w:rPr>
      </w:pPr>
      <w:r w:rsidRPr="00382AA8">
        <w:rPr>
          <w:rFonts w:ascii="Arial" w:hAnsi="Arial" w:cs="Arial"/>
          <w:b/>
          <w:bCs/>
          <w:color w:val="000000"/>
        </w:rPr>
        <w:t xml:space="preserve">Introduction </w:t>
      </w:r>
    </w:p>
    <w:p w14:paraId="54CAEEE9" w14:textId="77777777" w:rsidR="00AD214B" w:rsidRPr="00382AA8" w:rsidRDefault="00AD214B" w:rsidP="00DD7C25">
      <w:pPr>
        <w:spacing w:after="160" w:line="278" w:lineRule="auto"/>
        <w:rPr>
          <w:rFonts w:ascii="Arial" w:hAnsi="Arial" w:cs="Arial"/>
        </w:rPr>
      </w:pPr>
    </w:p>
    <w:p w14:paraId="281620B8" w14:textId="30BCC5B2" w:rsidR="00BC6DB7" w:rsidRPr="00382AA8" w:rsidRDefault="00BC6DB7" w:rsidP="00AD214B">
      <w:pPr>
        <w:pStyle w:val="ListParagraph"/>
        <w:numPr>
          <w:ilvl w:val="0"/>
          <w:numId w:val="10"/>
        </w:numPr>
        <w:rPr>
          <w:rFonts w:ascii="Arial" w:hAnsi="Arial" w:cs="Arial"/>
        </w:rPr>
      </w:pPr>
      <w:r w:rsidRPr="00382AA8">
        <w:rPr>
          <w:rFonts w:ascii="Arial" w:hAnsi="Arial" w:cs="Arial"/>
        </w:rPr>
        <w:t xml:space="preserve">The hearing </w:t>
      </w:r>
      <w:r w:rsidR="00AD214B" w:rsidRPr="00382AA8">
        <w:rPr>
          <w:rFonts w:ascii="Arial" w:hAnsi="Arial" w:cs="Arial"/>
        </w:rPr>
        <w:t>for PC Jacks</w:t>
      </w:r>
      <w:r w:rsidR="00342269" w:rsidRPr="00382AA8">
        <w:rPr>
          <w:rFonts w:ascii="Arial" w:hAnsi="Arial" w:cs="Arial"/>
        </w:rPr>
        <w:t xml:space="preserve"> was held in public on </w:t>
      </w:r>
      <w:r w:rsidR="00DD7C25" w:rsidRPr="00382AA8">
        <w:rPr>
          <w:rFonts w:ascii="Arial" w:hAnsi="Arial" w:cs="Arial"/>
        </w:rPr>
        <w:t>29</w:t>
      </w:r>
      <w:r w:rsidR="00DD7C25" w:rsidRPr="00382AA8">
        <w:rPr>
          <w:rFonts w:ascii="Arial" w:hAnsi="Arial" w:cs="Arial"/>
          <w:vertAlign w:val="superscript"/>
        </w:rPr>
        <w:t>th</w:t>
      </w:r>
      <w:r w:rsidR="00DD7C25" w:rsidRPr="00382AA8">
        <w:rPr>
          <w:rFonts w:ascii="Arial" w:hAnsi="Arial" w:cs="Arial"/>
        </w:rPr>
        <w:t xml:space="preserve"> &amp; 30</w:t>
      </w:r>
      <w:r w:rsidR="00DD7C25" w:rsidRPr="00382AA8">
        <w:rPr>
          <w:rFonts w:ascii="Arial" w:hAnsi="Arial" w:cs="Arial"/>
          <w:vertAlign w:val="superscript"/>
        </w:rPr>
        <w:t>th</w:t>
      </w:r>
      <w:r w:rsidR="00DD7C25" w:rsidRPr="00382AA8">
        <w:rPr>
          <w:rFonts w:ascii="Arial" w:hAnsi="Arial" w:cs="Arial"/>
        </w:rPr>
        <w:t xml:space="preserve"> September 2025</w:t>
      </w:r>
      <w:r w:rsidRPr="00382AA8">
        <w:rPr>
          <w:rFonts w:ascii="Arial" w:hAnsi="Arial" w:cs="Arial"/>
        </w:rPr>
        <w:t xml:space="preserve"> at</w:t>
      </w:r>
      <w:r w:rsidR="00DD7C25" w:rsidRPr="00382AA8">
        <w:rPr>
          <w:rFonts w:ascii="Arial" w:hAnsi="Arial" w:cs="Arial"/>
        </w:rPr>
        <w:t xml:space="preserve"> the</w:t>
      </w:r>
      <w:r w:rsidRPr="00382AA8">
        <w:rPr>
          <w:rFonts w:ascii="Arial" w:hAnsi="Arial" w:cs="Arial"/>
        </w:rPr>
        <w:t xml:space="preserve"> </w:t>
      </w:r>
      <w:r w:rsidR="00DD7C25" w:rsidRPr="00382AA8">
        <w:rPr>
          <w:rFonts w:ascii="Arial" w:hAnsi="Arial" w:cs="Arial"/>
        </w:rPr>
        <w:t>International Dispute Resolution Centre, 1 Paternoster L</w:t>
      </w:r>
      <w:r w:rsidR="00E168E7" w:rsidRPr="00382AA8">
        <w:rPr>
          <w:rFonts w:ascii="Arial" w:hAnsi="Arial" w:cs="Arial"/>
        </w:rPr>
        <w:t>a</w:t>
      </w:r>
      <w:r w:rsidR="00DD7C25" w:rsidRPr="00382AA8">
        <w:rPr>
          <w:rFonts w:ascii="Arial" w:hAnsi="Arial" w:cs="Arial"/>
        </w:rPr>
        <w:t>n</w:t>
      </w:r>
      <w:r w:rsidR="00E168E7" w:rsidRPr="00382AA8">
        <w:rPr>
          <w:rFonts w:ascii="Arial" w:hAnsi="Arial" w:cs="Arial"/>
        </w:rPr>
        <w:t>e</w:t>
      </w:r>
      <w:r w:rsidR="00DD7C25" w:rsidRPr="00382AA8">
        <w:rPr>
          <w:rFonts w:ascii="Arial" w:hAnsi="Arial" w:cs="Arial"/>
        </w:rPr>
        <w:t>, London</w:t>
      </w:r>
      <w:r w:rsidR="00E63685" w:rsidRPr="00382AA8">
        <w:rPr>
          <w:rFonts w:ascii="Arial" w:hAnsi="Arial" w:cs="Arial"/>
        </w:rPr>
        <w:t>.</w:t>
      </w:r>
      <w:r w:rsidR="00342269" w:rsidRPr="00382AA8">
        <w:rPr>
          <w:rFonts w:ascii="Arial" w:hAnsi="Arial" w:cs="Arial"/>
        </w:rPr>
        <w:t xml:space="preserve"> A notice of hearing was published in accordance with the Police (Conduct) Regulatio</w:t>
      </w:r>
      <w:r w:rsidR="0064067E" w:rsidRPr="00382AA8">
        <w:rPr>
          <w:rFonts w:ascii="Arial" w:hAnsi="Arial" w:cs="Arial"/>
        </w:rPr>
        <w:t>ns.</w:t>
      </w:r>
    </w:p>
    <w:p w14:paraId="6C16A2D2" w14:textId="77777777" w:rsidR="0064067E" w:rsidRPr="00382AA8" w:rsidRDefault="0064067E" w:rsidP="0064067E">
      <w:pPr>
        <w:pStyle w:val="ListParagraph"/>
        <w:rPr>
          <w:rFonts w:ascii="Arial" w:hAnsi="Arial" w:cs="Arial"/>
        </w:rPr>
      </w:pPr>
    </w:p>
    <w:p w14:paraId="02F74C10" w14:textId="34C65DBF" w:rsidR="00BC6DB7" w:rsidRPr="00382AA8" w:rsidRDefault="0064067E" w:rsidP="0064067E">
      <w:pPr>
        <w:pStyle w:val="ListParagraph"/>
        <w:numPr>
          <w:ilvl w:val="0"/>
          <w:numId w:val="10"/>
        </w:numPr>
        <w:rPr>
          <w:rFonts w:ascii="Arial" w:hAnsi="Arial" w:cs="Arial"/>
        </w:rPr>
      </w:pPr>
      <w:r w:rsidRPr="00382AA8">
        <w:rPr>
          <w:rFonts w:ascii="Arial" w:hAnsi="Arial" w:cs="Arial"/>
        </w:rPr>
        <w:t>The City of London Police</w:t>
      </w:r>
      <w:r w:rsidR="00D900AD" w:rsidRPr="00382AA8">
        <w:rPr>
          <w:rFonts w:ascii="Arial" w:hAnsi="Arial" w:cs="Arial"/>
        </w:rPr>
        <w:t>, as the Appropriate Authority (‘’AA’’) was represented by Mr Barney Branston</w:t>
      </w:r>
      <w:r w:rsidR="00E952D5" w:rsidRPr="00382AA8">
        <w:rPr>
          <w:rFonts w:ascii="Arial" w:hAnsi="Arial" w:cs="Arial"/>
        </w:rPr>
        <w:t>, counsel.</w:t>
      </w:r>
    </w:p>
    <w:p w14:paraId="371759C9" w14:textId="77777777" w:rsidR="00E952D5" w:rsidRPr="00382AA8" w:rsidRDefault="00E952D5" w:rsidP="00E952D5">
      <w:pPr>
        <w:pStyle w:val="ListParagraph"/>
        <w:rPr>
          <w:rFonts w:ascii="Arial" w:hAnsi="Arial" w:cs="Arial"/>
        </w:rPr>
      </w:pPr>
    </w:p>
    <w:p w14:paraId="65598A31" w14:textId="2D5235D8" w:rsidR="00E952D5" w:rsidRPr="00382AA8" w:rsidRDefault="00E952D5" w:rsidP="0064067E">
      <w:pPr>
        <w:pStyle w:val="ListParagraph"/>
        <w:numPr>
          <w:ilvl w:val="0"/>
          <w:numId w:val="10"/>
        </w:numPr>
        <w:rPr>
          <w:rFonts w:ascii="Arial" w:hAnsi="Arial" w:cs="Arial"/>
        </w:rPr>
      </w:pPr>
      <w:r w:rsidRPr="00382AA8">
        <w:rPr>
          <w:rFonts w:ascii="Arial" w:hAnsi="Arial" w:cs="Arial"/>
        </w:rPr>
        <w:t>PC Jacks attended and was represented by Ms Amina Graham, counsel.</w:t>
      </w:r>
    </w:p>
    <w:p w14:paraId="46CD5DDC" w14:textId="77777777" w:rsidR="00BC6DB7" w:rsidRPr="00382AA8" w:rsidRDefault="00BC6DB7" w:rsidP="00BC6DB7">
      <w:pPr>
        <w:rPr>
          <w:rFonts w:ascii="Arial" w:hAnsi="Arial" w:cs="Arial"/>
        </w:rPr>
      </w:pPr>
    </w:p>
    <w:p w14:paraId="7F05A7C8" w14:textId="5F701DCD" w:rsidR="00BC6DB7" w:rsidRPr="00382AA8" w:rsidRDefault="00BC6DB7" w:rsidP="00BC6DB7">
      <w:pPr>
        <w:rPr>
          <w:rFonts w:ascii="Arial" w:hAnsi="Arial" w:cs="Arial"/>
        </w:rPr>
      </w:pPr>
      <w:r w:rsidRPr="00382AA8">
        <w:rPr>
          <w:rFonts w:ascii="Arial" w:hAnsi="Arial" w:cs="Arial"/>
        </w:rPr>
        <w:t xml:space="preserve">The </w:t>
      </w:r>
      <w:r w:rsidRPr="00382AA8">
        <w:rPr>
          <w:rFonts w:ascii="Arial" w:hAnsi="Arial" w:cs="Arial"/>
          <w:b/>
          <w:bCs/>
        </w:rPr>
        <w:t>Regulation 30</w:t>
      </w:r>
      <w:r w:rsidRPr="00382AA8">
        <w:rPr>
          <w:rFonts w:ascii="Arial" w:hAnsi="Arial" w:cs="Arial"/>
        </w:rPr>
        <w:t xml:space="preserve"> notice </w:t>
      </w:r>
      <w:r w:rsidR="00D2711C" w:rsidRPr="00382AA8">
        <w:rPr>
          <w:rFonts w:ascii="Arial" w:hAnsi="Arial" w:cs="Arial"/>
        </w:rPr>
        <w:t xml:space="preserve">concerning PC Jacks (‘the officer’) </w:t>
      </w:r>
      <w:r w:rsidRPr="00382AA8">
        <w:rPr>
          <w:rFonts w:ascii="Arial" w:hAnsi="Arial" w:cs="Arial"/>
        </w:rPr>
        <w:t>was in the following terms:</w:t>
      </w:r>
    </w:p>
    <w:p w14:paraId="5B5DA034" w14:textId="77777777" w:rsidR="00BC6DB7" w:rsidRPr="00382AA8" w:rsidRDefault="00BC6DB7" w:rsidP="00BC6DB7">
      <w:pPr>
        <w:rPr>
          <w:rFonts w:ascii="Arial" w:hAnsi="Arial" w:cs="Arial"/>
        </w:rPr>
      </w:pPr>
    </w:p>
    <w:p w14:paraId="439517E7" w14:textId="43A8C344" w:rsidR="00DD7C25" w:rsidRPr="00382AA8" w:rsidRDefault="00D2711C" w:rsidP="00D2711C">
      <w:pPr>
        <w:spacing w:line="360" w:lineRule="auto"/>
        <w:jc w:val="both"/>
        <w:rPr>
          <w:rFonts w:ascii="Arial" w:hAnsi="Arial" w:cs="Arial"/>
          <w:u w:val="single"/>
        </w:rPr>
      </w:pPr>
      <w:r w:rsidRPr="00382AA8">
        <w:rPr>
          <w:rFonts w:ascii="Arial" w:hAnsi="Arial" w:cs="Arial"/>
          <w:u w:val="single"/>
        </w:rPr>
        <w:t>‘</w:t>
      </w:r>
      <w:r w:rsidR="00DD7C25" w:rsidRPr="00382AA8">
        <w:rPr>
          <w:rFonts w:ascii="Arial" w:hAnsi="Arial" w:cs="Arial"/>
          <w:u w:val="single"/>
        </w:rPr>
        <w:t xml:space="preserve">Allegation 1 </w:t>
      </w:r>
    </w:p>
    <w:p w14:paraId="49C2D29B" w14:textId="77777777" w:rsidR="00DD7C25" w:rsidRPr="00382AA8" w:rsidRDefault="00DD7C25" w:rsidP="00DD7C25">
      <w:pPr>
        <w:pStyle w:val="ListParagraph"/>
        <w:numPr>
          <w:ilvl w:val="1"/>
          <w:numId w:val="3"/>
        </w:numPr>
        <w:spacing w:after="0" w:line="360" w:lineRule="auto"/>
        <w:ind w:left="720"/>
        <w:jc w:val="both"/>
        <w:rPr>
          <w:rFonts w:ascii="Arial" w:hAnsi="Arial" w:cs="Arial"/>
        </w:rPr>
      </w:pPr>
      <w:r w:rsidRPr="00382AA8">
        <w:rPr>
          <w:rFonts w:ascii="Arial" w:hAnsi="Arial" w:cs="Arial"/>
        </w:rPr>
        <w:t>You joined City of London Police in 2000 and were an experienced officer by the time of the conduct in question.</w:t>
      </w:r>
    </w:p>
    <w:p w14:paraId="52166E68" w14:textId="77777777" w:rsidR="00DD7C25" w:rsidRPr="00382AA8" w:rsidRDefault="00DD7C25" w:rsidP="00DD7C25">
      <w:pPr>
        <w:pStyle w:val="ListParagraph"/>
        <w:numPr>
          <w:ilvl w:val="1"/>
          <w:numId w:val="3"/>
        </w:numPr>
        <w:spacing w:after="0" w:line="360" w:lineRule="auto"/>
        <w:ind w:left="720"/>
        <w:jc w:val="both"/>
        <w:rPr>
          <w:rFonts w:ascii="Arial" w:hAnsi="Arial" w:cs="Arial"/>
        </w:rPr>
      </w:pPr>
      <w:r w:rsidRPr="00382AA8">
        <w:rPr>
          <w:rFonts w:ascii="Arial" w:hAnsi="Arial" w:cs="Arial"/>
        </w:rPr>
        <w:t>From 2012 you operated a twitter account under the name of @jaxy987, an account in which you later revealed yourself to be a police officer and a former Accredited Firearms Officer.</w:t>
      </w:r>
    </w:p>
    <w:p w14:paraId="41966D6A" w14:textId="77777777" w:rsidR="00DD7C25" w:rsidRPr="00382AA8" w:rsidRDefault="00DD7C25" w:rsidP="00DD7C25">
      <w:pPr>
        <w:pStyle w:val="ListParagraph"/>
        <w:numPr>
          <w:ilvl w:val="1"/>
          <w:numId w:val="3"/>
        </w:numPr>
        <w:spacing w:after="0" w:line="360" w:lineRule="auto"/>
        <w:ind w:left="720"/>
        <w:jc w:val="both"/>
        <w:rPr>
          <w:rFonts w:ascii="Arial" w:hAnsi="Arial" w:cs="Arial"/>
        </w:rPr>
      </w:pPr>
      <w:r w:rsidRPr="00382AA8">
        <w:rPr>
          <w:rFonts w:ascii="Arial" w:hAnsi="Arial" w:cs="Arial"/>
        </w:rPr>
        <w:t xml:space="preserve">Between 14 April 2012 and 4 July 2022 and when you were a serving officer you posted </w:t>
      </w:r>
      <w:proofErr w:type="gramStart"/>
      <w:r w:rsidRPr="00382AA8">
        <w:rPr>
          <w:rFonts w:ascii="Arial" w:hAnsi="Arial" w:cs="Arial"/>
        </w:rPr>
        <w:t>a number of</w:t>
      </w:r>
      <w:proofErr w:type="gramEnd"/>
      <w:r w:rsidRPr="00382AA8">
        <w:rPr>
          <w:rFonts w:ascii="Arial" w:hAnsi="Arial" w:cs="Arial"/>
        </w:rPr>
        <w:t xml:space="preserve"> tweets on @jaxy987 that were inappropriate in that they were homophobic and/or demeaning to women and/or sexist and/or objectifying of women and/or offensive to the disabled, namely:</w:t>
      </w:r>
    </w:p>
    <w:p w14:paraId="42F048FC" w14:textId="77777777" w:rsidR="00DD7C25" w:rsidRPr="00382AA8" w:rsidRDefault="00DD7C25" w:rsidP="00DD7C25">
      <w:pPr>
        <w:pStyle w:val="ListParagraph"/>
        <w:numPr>
          <w:ilvl w:val="0"/>
          <w:numId w:val="4"/>
        </w:numPr>
        <w:spacing w:after="0" w:line="360" w:lineRule="auto"/>
        <w:ind w:left="1080"/>
        <w:jc w:val="both"/>
        <w:rPr>
          <w:rFonts w:ascii="Arial" w:hAnsi="Arial" w:cs="Arial"/>
        </w:rPr>
      </w:pPr>
      <w:r w:rsidRPr="00382AA8">
        <w:rPr>
          <w:rFonts w:ascii="Arial" w:hAnsi="Arial" w:cs="Arial"/>
        </w:rPr>
        <w:t>On 14 April 2012 you posted “The girls working at Will Gs are hot!”</w:t>
      </w:r>
    </w:p>
    <w:p w14:paraId="172CBE58" w14:textId="77777777" w:rsidR="00DD7C25" w:rsidRPr="00382AA8" w:rsidRDefault="00DD7C25" w:rsidP="00DD7C25">
      <w:pPr>
        <w:pStyle w:val="ListParagraph"/>
        <w:numPr>
          <w:ilvl w:val="0"/>
          <w:numId w:val="4"/>
        </w:numPr>
        <w:spacing w:after="0" w:line="360" w:lineRule="auto"/>
        <w:ind w:left="1080"/>
        <w:jc w:val="both"/>
        <w:rPr>
          <w:rFonts w:ascii="Arial" w:hAnsi="Arial" w:cs="Arial"/>
        </w:rPr>
      </w:pPr>
      <w:r w:rsidRPr="00382AA8">
        <w:rPr>
          <w:rFonts w:ascii="Arial" w:hAnsi="Arial" w:cs="Arial"/>
        </w:rPr>
        <w:lastRenderedPageBreak/>
        <w:t>On 18 May 2012 you posted “I’ve started a “keep our roads safe” campaign. I’ve hid the wife’s car keys.”</w:t>
      </w:r>
    </w:p>
    <w:p w14:paraId="2A8F04CC" w14:textId="77777777" w:rsidR="00DD7C25" w:rsidRPr="00382AA8" w:rsidRDefault="00DD7C25" w:rsidP="00DD7C25">
      <w:pPr>
        <w:pStyle w:val="ListParagraph"/>
        <w:numPr>
          <w:ilvl w:val="0"/>
          <w:numId w:val="4"/>
        </w:numPr>
        <w:spacing w:after="0" w:line="360" w:lineRule="auto"/>
        <w:ind w:left="1080"/>
        <w:jc w:val="both"/>
        <w:rPr>
          <w:rFonts w:ascii="Arial" w:hAnsi="Arial" w:cs="Arial"/>
        </w:rPr>
      </w:pPr>
      <w:r w:rsidRPr="00382AA8">
        <w:rPr>
          <w:rFonts w:ascii="Arial" w:hAnsi="Arial" w:cs="Arial"/>
        </w:rPr>
        <w:t xml:space="preserve">On 24 May 2012 you replied to @sewingdetective “Your [sic] not a lesbian?!? Good god!” </w:t>
      </w:r>
    </w:p>
    <w:p w14:paraId="4BB7BCE2" w14:textId="21392D78" w:rsidR="00DD7C25" w:rsidRPr="00382AA8" w:rsidRDefault="00DD7C25" w:rsidP="00DD7C25">
      <w:pPr>
        <w:pStyle w:val="ListParagraph"/>
        <w:numPr>
          <w:ilvl w:val="0"/>
          <w:numId w:val="4"/>
        </w:numPr>
        <w:spacing w:after="0" w:line="360" w:lineRule="auto"/>
        <w:ind w:left="1080"/>
        <w:jc w:val="both"/>
        <w:rPr>
          <w:rFonts w:ascii="Arial" w:hAnsi="Arial" w:cs="Arial"/>
        </w:rPr>
      </w:pPr>
      <w:r w:rsidRPr="00382AA8">
        <w:rPr>
          <w:rFonts w:ascii="Arial" w:hAnsi="Arial" w:cs="Arial"/>
        </w:rPr>
        <w:t xml:space="preserve">On 9 June 2012 you posted a message calling your friend a “big fat poof.”  </w:t>
      </w:r>
    </w:p>
    <w:p w14:paraId="658846F7"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On 12 August 2012 you posted “Just met the female Dutch hockey team” followed by “#</w:t>
      </w:r>
      <w:proofErr w:type="spellStart"/>
      <w:r w:rsidRPr="00382AA8">
        <w:rPr>
          <w:rFonts w:ascii="Arial" w:hAnsi="Arial" w:cs="Arial"/>
        </w:rPr>
        <w:t>lifecomplete</w:t>
      </w:r>
      <w:proofErr w:type="spellEnd"/>
      <w:r w:rsidRPr="00382AA8">
        <w:rPr>
          <w:rFonts w:ascii="Arial" w:hAnsi="Arial" w:cs="Arial"/>
        </w:rPr>
        <w:t xml:space="preserve"> #need to change my underpants” </w:t>
      </w:r>
    </w:p>
    <w:p w14:paraId="38174D85"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 xml:space="preserve">On 14 August 2012 you posted “I was going to going to upload a joke about how controlling my wife is, but she won’t let me.” </w:t>
      </w:r>
    </w:p>
    <w:p w14:paraId="7105AE59"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 xml:space="preserve">On 15 August 2012 you posted “Picked up </w:t>
      </w:r>
      <w:proofErr w:type="spellStart"/>
      <w:r w:rsidRPr="00382AA8">
        <w:rPr>
          <w:rFonts w:ascii="Arial" w:hAnsi="Arial" w:cs="Arial"/>
        </w:rPr>
        <w:t>stephen</w:t>
      </w:r>
      <w:proofErr w:type="spellEnd"/>
      <w:r w:rsidRPr="00382AA8">
        <w:rPr>
          <w:rFonts w:ascii="Arial" w:hAnsi="Arial" w:cs="Arial"/>
        </w:rPr>
        <w:t xml:space="preserve"> hawking from a date, his glasses were smashed, ankles twisted, knees </w:t>
      </w:r>
      <w:proofErr w:type="gramStart"/>
      <w:r w:rsidRPr="00382AA8">
        <w:rPr>
          <w:rFonts w:ascii="Arial" w:hAnsi="Arial" w:cs="Arial"/>
        </w:rPr>
        <w:t>grazed</w:t>
      </w:r>
      <w:proofErr w:type="gramEnd"/>
      <w:r w:rsidRPr="00382AA8">
        <w:rPr>
          <w:rFonts w:ascii="Arial" w:hAnsi="Arial" w:cs="Arial"/>
        </w:rPr>
        <w:t xml:space="preserve"> and eyes blackened turns out she stood him up.” </w:t>
      </w:r>
    </w:p>
    <w:p w14:paraId="01FE6DAB"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On 16 August 2012 you engaged in the following interaction with Chris Hayter:</w:t>
      </w:r>
    </w:p>
    <w:p w14:paraId="18C1EACD"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He’s a winger #I’m a nob </w:t>
      </w:r>
    </w:p>
    <w:p w14:paraId="62597E5C"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@Chris76Hayter – Ha! Ha! I was about to say he was a winger! Fast, but questionable </w:t>
      </w:r>
      <w:proofErr w:type="gramStart"/>
      <w:r w:rsidRPr="00382AA8">
        <w:rPr>
          <w:rFonts w:ascii="Arial" w:hAnsi="Arial" w:cs="Arial"/>
        </w:rPr>
        <w:t>end product</w:t>
      </w:r>
      <w:proofErr w:type="gramEnd"/>
      <w:r w:rsidRPr="00382AA8">
        <w:rPr>
          <w:rFonts w:ascii="Arial" w:hAnsi="Arial" w:cs="Arial"/>
        </w:rPr>
        <w:t xml:space="preserve">. </w:t>
      </w:r>
    </w:p>
    <w:p w14:paraId="1E516FA2"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‘Sounds like our sexual prowess! </w:t>
      </w:r>
    </w:p>
    <w:p w14:paraId="35345605" w14:textId="77777777" w:rsidR="00D2711C" w:rsidRPr="00382AA8" w:rsidRDefault="00D2711C" w:rsidP="00D2711C">
      <w:pPr>
        <w:spacing w:line="360" w:lineRule="auto"/>
        <w:ind w:left="1800"/>
        <w:jc w:val="both"/>
        <w:rPr>
          <w:rFonts w:ascii="Arial" w:hAnsi="Arial" w:cs="Arial"/>
          <w:lang w:val="nb-NO"/>
        </w:rPr>
      </w:pPr>
      <w:r w:rsidRPr="00382AA8">
        <w:rPr>
          <w:rFonts w:ascii="Arial" w:hAnsi="Arial" w:cs="Arial"/>
          <w:lang w:val="nb-NO"/>
        </w:rPr>
        <w:t xml:space="preserve">@Chris76Hayter – Ha! Ha! Fair point! </w:t>
      </w:r>
    </w:p>
    <w:p w14:paraId="33D4D230"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Again </w:t>
      </w:r>
      <w:proofErr w:type="gramStart"/>
      <w:r w:rsidRPr="00382AA8">
        <w:rPr>
          <w:rFonts w:ascii="Arial" w:hAnsi="Arial" w:cs="Arial"/>
        </w:rPr>
        <w:t>your</w:t>
      </w:r>
      <w:proofErr w:type="gramEnd"/>
      <w:r w:rsidRPr="00382AA8">
        <w:rPr>
          <w:rFonts w:ascii="Arial" w:hAnsi="Arial" w:cs="Arial"/>
        </w:rPr>
        <w:t xml:space="preserve"> [sic] describing us! Did we sign the Argie? ‘Can’t find any confirmation anywhere. </w:t>
      </w:r>
    </w:p>
    <w:p w14:paraId="06904326"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@Chris76Hayter – Gone quiet on the Fazio front. Think it’s a case of wanting to see a bit more of him before any firm offer </w:t>
      </w:r>
    </w:p>
    <w:p w14:paraId="676CB5C2"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 xml:space="preserve">On 6 September 2012 in reply to a comment from @ZoePabloSmith who </w:t>
      </w:r>
      <w:proofErr w:type="gramStart"/>
      <w:r w:rsidRPr="00382AA8">
        <w:rPr>
          <w:rFonts w:ascii="Arial" w:hAnsi="Arial" w:cs="Arial"/>
        </w:rPr>
        <w:t>said</w:t>
      </w:r>
      <w:proofErr w:type="gramEnd"/>
      <w:r w:rsidRPr="00382AA8">
        <w:rPr>
          <w:rFonts w:ascii="Arial" w:hAnsi="Arial" w:cs="Arial"/>
        </w:rPr>
        <w:t xml:space="preserve"> “I just got naked in the sea” you commented “Post a picture!!!”</w:t>
      </w:r>
    </w:p>
    <w:p w14:paraId="5085D314"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On 18 September 2012 you responded to a posting by your friend Chris Hayter about a “school run” by posting “New MILF to check out though! #MILFHunter”</w:t>
      </w:r>
    </w:p>
    <w:p w14:paraId="38FF8CEB"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On 28 September 2012 you engaged in the following interaction with Chris Hayter:</w:t>
      </w:r>
    </w:p>
    <w:p w14:paraId="3ECDE75E"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@Chris76Hayter – Justin Lee Collins #Hairy Weird C##t. </w:t>
      </w:r>
    </w:p>
    <w:p w14:paraId="7C31CC60"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You two are peas in a pod! Minus the wife beating part though! </w:t>
      </w:r>
    </w:p>
    <w:p w14:paraId="1D7A66CE" w14:textId="77777777" w:rsidR="00D2711C" w:rsidRPr="00382AA8" w:rsidRDefault="00D2711C" w:rsidP="00D2711C">
      <w:pPr>
        <w:spacing w:line="360" w:lineRule="auto"/>
        <w:ind w:left="1800"/>
        <w:jc w:val="both"/>
        <w:rPr>
          <w:rFonts w:ascii="Arial" w:hAnsi="Arial" w:cs="Arial"/>
        </w:rPr>
      </w:pPr>
      <w:r w:rsidRPr="00382AA8">
        <w:rPr>
          <w:rFonts w:ascii="Arial" w:hAnsi="Arial" w:cs="Arial"/>
          <w:lang w:val="nb-NO"/>
        </w:rPr>
        <w:lastRenderedPageBreak/>
        <w:t xml:space="preserve">@Chris76Hayter – Ha! Ha! Shocking statement! </w:t>
      </w:r>
      <w:r w:rsidRPr="00382AA8">
        <w:rPr>
          <w:rFonts w:ascii="Arial" w:hAnsi="Arial" w:cs="Arial"/>
        </w:rPr>
        <w:t xml:space="preserve">But that would make you Alan Carr as a drinking buddy! </w:t>
      </w:r>
    </w:p>
    <w:p w14:paraId="7BC69DE9"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I’m a little more </w:t>
      </w:r>
      <w:proofErr w:type="gramStart"/>
      <w:r w:rsidRPr="00382AA8">
        <w:rPr>
          <w:rFonts w:ascii="Arial" w:hAnsi="Arial" w:cs="Arial"/>
        </w:rPr>
        <w:t>camp</w:t>
      </w:r>
      <w:proofErr w:type="gramEnd"/>
      <w:r w:rsidRPr="00382AA8">
        <w:rPr>
          <w:rFonts w:ascii="Arial" w:hAnsi="Arial" w:cs="Arial"/>
        </w:rPr>
        <w:t xml:space="preserve"> I think! </w:t>
      </w:r>
    </w:p>
    <w:p w14:paraId="0DA4F2E0"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@Chris76Hayter – I’ve taken Mia to gymnastics and one of the mothers knows me and you from town in a night out! </w:t>
      </w:r>
    </w:p>
    <w:p w14:paraId="0C063F57"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Ha! Ha! Quality! Did we behave? </w:t>
      </w:r>
    </w:p>
    <w:p w14:paraId="66B8966A"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On 29 September 2012 you posted a running commentary regarding other passengers on your journey home:</w:t>
      </w:r>
    </w:p>
    <w:p w14:paraId="526F47FC"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Happy </w:t>
      </w:r>
      <w:proofErr w:type="spellStart"/>
      <w:r w:rsidRPr="00382AA8">
        <w:rPr>
          <w:rFonts w:ascii="Arial" w:hAnsi="Arial" w:cs="Arial"/>
        </w:rPr>
        <w:t>Jaxy</w:t>
      </w:r>
      <w:proofErr w:type="spellEnd"/>
      <w:r w:rsidRPr="00382AA8">
        <w:rPr>
          <w:rFonts w:ascii="Arial" w:hAnsi="Arial" w:cs="Arial"/>
        </w:rPr>
        <w:t xml:space="preserve">! </w:t>
      </w:r>
    </w:p>
    <w:p w14:paraId="12296278"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Just walked past </w:t>
      </w:r>
      <w:proofErr w:type="spellStart"/>
      <w:r w:rsidRPr="00382AA8">
        <w:rPr>
          <w:rFonts w:ascii="Arial" w:hAnsi="Arial" w:cs="Arial"/>
        </w:rPr>
        <w:t>cunto</w:t>
      </w:r>
      <w:proofErr w:type="spellEnd"/>
      <w:r w:rsidRPr="00382AA8">
        <w:rPr>
          <w:rFonts w:ascii="Arial" w:hAnsi="Arial" w:cs="Arial"/>
        </w:rPr>
        <w:t xml:space="preserve"> 1&amp;3 cleaning out </w:t>
      </w:r>
      <w:proofErr w:type="spellStart"/>
      <w:r w:rsidRPr="00382AA8">
        <w:rPr>
          <w:rFonts w:ascii="Arial" w:hAnsi="Arial" w:cs="Arial"/>
        </w:rPr>
        <w:t>cunto</w:t>
      </w:r>
      <w:proofErr w:type="spellEnd"/>
      <w:r w:rsidRPr="00382AA8">
        <w:rPr>
          <w:rFonts w:ascii="Arial" w:hAnsi="Arial" w:cs="Arial"/>
        </w:rPr>
        <w:t xml:space="preserve"> 2’s sick out of a taxi with their hands #karma. </w:t>
      </w:r>
    </w:p>
    <w:p w14:paraId="58B359DA" w14:textId="77777777" w:rsidR="00D2711C" w:rsidRPr="00382AA8" w:rsidRDefault="00D2711C" w:rsidP="00D2711C">
      <w:pPr>
        <w:spacing w:line="360" w:lineRule="auto"/>
        <w:ind w:left="1800"/>
        <w:jc w:val="both"/>
        <w:rPr>
          <w:rFonts w:ascii="Arial" w:hAnsi="Arial" w:cs="Arial"/>
        </w:rPr>
      </w:pPr>
      <w:proofErr w:type="gramStart"/>
      <w:r w:rsidRPr="00382AA8">
        <w:rPr>
          <w:rFonts w:ascii="Arial" w:hAnsi="Arial" w:cs="Arial"/>
        </w:rPr>
        <w:t>Oh</w:t>
      </w:r>
      <w:proofErr w:type="gramEnd"/>
      <w:r w:rsidRPr="00382AA8">
        <w:rPr>
          <w:rFonts w:ascii="Arial" w:hAnsi="Arial" w:cs="Arial"/>
        </w:rPr>
        <w:t xml:space="preserve"> I’ve cheered up! They’ve all got manbags. #twats. </w:t>
      </w:r>
    </w:p>
    <w:p w14:paraId="738AEC3D"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Thank God, nearly at my stop #no murder on the Colchester Express. </w:t>
      </w:r>
    </w:p>
    <w:p w14:paraId="3395DD84"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And now an old slag is trying to dance with </w:t>
      </w:r>
      <w:proofErr w:type="gramStart"/>
      <w:r w:rsidRPr="00382AA8">
        <w:rPr>
          <w:rFonts w:ascii="Arial" w:hAnsi="Arial" w:cs="Arial"/>
        </w:rPr>
        <w:t>them!#</w:t>
      </w:r>
      <w:proofErr w:type="gramEnd"/>
      <w:r w:rsidRPr="00382AA8">
        <w:rPr>
          <w:rFonts w:ascii="Arial" w:hAnsi="Arial" w:cs="Arial"/>
        </w:rPr>
        <w:t>I May Jump Out the Window.</w:t>
      </w:r>
    </w:p>
    <w:p w14:paraId="175FE673"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I would like to punch </w:t>
      </w:r>
      <w:proofErr w:type="gramStart"/>
      <w:r w:rsidRPr="00382AA8">
        <w:rPr>
          <w:rFonts w:ascii="Arial" w:hAnsi="Arial" w:cs="Arial"/>
        </w:rPr>
        <w:t>him</w:t>
      </w:r>
      <w:proofErr w:type="gramEnd"/>
      <w:r w:rsidRPr="00382AA8">
        <w:rPr>
          <w:rFonts w:ascii="Arial" w:hAnsi="Arial" w:cs="Arial"/>
        </w:rPr>
        <w:t xml:space="preserve"> but it might improve his </w:t>
      </w:r>
      <w:proofErr w:type="gramStart"/>
      <w:r w:rsidRPr="00382AA8">
        <w:rPr>
          <w:rFonts w:ascii="Arial" w:hAnsi="Arial" w:cs="Arial"/>
        </w:rPr>
        <w:t>looks.#</w:t>
      </w:r>
      <w:proofErr w:type="spellStart"/>
      <w:proofErr w:type="gramEnd"/>
      <w:r w:rsidRPr="00382AA8">
        <w:rPr>
          <w:rFonts w:ascii="Arial" w:hAnsi="Arial" w:cs="Arial"/>
        </w:rPr>
        <w:t>dilema</w:t>
      </w:r>
      <w:proofErr w:type="spellEnd"/>
      <w:r w:rsidRPr="00382AA8">
        <w:rPr>
          <w:rFonts w:ascii="Arial" w:hAnsi="Arial" w:cs="Arial"/>
        </w:rPr>
        <w:t xml:space="preserve">. </w:t>
      </w:r>
    </w:p>
    <w:p w14:paraId="551886EB"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I’m never letting my son become a City Worker. </w:t>
      </w:r>
    </w:p>
    <w:p w14:paraId="4311955D"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@sewingdetective see the rest of my Tweets and feel my pain. </w:t>
      </w:r>
    </w:p>
    <w:p w14:paraId="149BF544"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Oh God help me, </w:t>
      </w:r>
      <w:proofErr w:type="spellStart"/>
      <w:r w:rsidRPr="00382AA8">
        <w:rPr>
          <w:rFonts w:ascii="Arial" w:hAnsi="Arial" w:cs="Arial"/>
        </w:rPr>
        <w:t>cunto</w:t>
      </w:r>
      <w:proofErr w:type="spellEnd"/>
      <w:r w:rsidRPr="00382AA8">
        <w:rPr>
          <w:rFonts w:ascii="Arial" w:hAnsi="Arial" w:cs="Arial"/>
        </w:rPr>
        <w:t xml:space="preserve"> 3 is trying to </w:t>
      </w:r>
      <w:proofErr w:type="gramStart"/>
      <w:r w:rsidRPr="00382AA8">
        <w:rPr>
          <w:rFonts w:ascii="Arial" w:hAnsi="Arial" w:cs="Arial"/>
        </w:rPr>
        <w:t>sing!#</w:t>
      </w:r>
      <w:proofErr w:type="gramEnd"/>
      <w:r w:rsidRPr="00382AA8">
        <w:rPr>
          <w:rFonts w:ascii="Arial" w:hAnsi="Arial" w:cs="Arial"/>
        </w:rPr>
        <w:t xml:space="preserve">I blame X Factor. </w:t>
      </w:r>
    </w:p>
    <w:p w14:paraId="3E1CFB6F"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Starting to growl now! GRRRR! #Frosties Tiger Has Nothing </w:t>
      </w:r>
      <w:proofErr w:type="gramStart"/>
      <w:r w:rsidRPr="00382AA8">
        <w:rPr>
          <w:rFonts w:ascii="Arial" w:hAnsi="Arial" w:cs="Arial"/>
        </w:rPr>
        <w:t>On</w:t>
      </w:r>
      <w:proofErr w:type="gramEnd"/>
      <w:r w:rsidRPr="00382AA8">
        <w:rPr>
          <w:rFonts w:ascii="Arial" w:hAnsi="Arial" w:cs="Arial"/>
        </w:rPr>
        <w:t xml:space="preserve"> Me </w:t>
      </w:r>
    </w:p>
    <w:p w14:paraId="78E6A0F8"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@sewingdetective slightly miffed by my fellow commuters. #cunts </w:t>
      </w:r>
    </w:p>
    <w:p w14:paraId="42BA4D85"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A big stick would be </w:t>
      </w:r>
      <w:proofErr w:type="gramStart"/>
      <w:r w:rsidRPr="00382AA8">
        <w:rPr>
          <w:rFonts w:ascii="Arial" w:hAnsi="Arial" w:cs="Arial"/>
        </w:rPr>
        <w:t>really good</w:t>
      </w:r>
      <w:proofErr w:type="gramEnd"/>
      <w:r w:rsidRPr="00382AA8">
        <w:rPr>
          <w:rFonts w:ascii="Arial" w:hAnsi="Arial" w:cs="Arial"/>
        </w:rPr>
        <w:t xml:space="preserve"> now! Or maybe an axe? I don’t care about the fact you’re drunk!!#jaxy patience reaching its limit. </w:t>
      </w:r>
    </w:p>
    <w:p w14:paraId="003CB1E0"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I especially liked the bloke who thought that he could talk to everyone on the train. Met the full force of </w:t>
      </w:r>
      <w:proofErr w:type="spellStart"/>
      <w:r w:rsidRPr="00382AA8">
        <w:rPr>
          <w:rFonts w:ascii="Arial" w:hAnsi="Arial" w:cs="Arial"/>
        </w:rPr>
        <w:t>Jaxy</w:t>
      </w:r>
      <w:proofErr w:type="spellEnd"/>
      <w:r w:rsidRPr="00382AA8">
        <w:rPr>
          <w:rFonts w:ascii="Arial" w:hAnsi="Arial" w:cs="Arial"/>
        </w:rPr>
        <w:t xml:space="preserve"> Bothered. #cunt </w:t>
      </w:r>
    </w:p>
    <w:p w14:paraId="33808796"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What makes a bloke in his 40’s think he is cool/a winner just because he is smoking out of the window on a train?? #</w:t>
      </w:r>
      <w:proofErr w:type="gramStart"/>
      <w:r w:rsidRPr="00382AA8">
        <w:rPr>
          <w:rFonts w:ascii="Arial" w:hAnsi="Arial" w:cs="Arial"/>
        </w:rPr>
        <w:t>get</w:t>
      </w:r>
      <w:proofErr w:type="gramEnd"/>
      <w:r w:rsidRPr="00382AA8">
        <w:rPr>
          <w:rFonts w:ascii="Arial" w:hAnsi="Arial" w:cs="Arial"/>
        </w:rPr>
        <w:t xml:space="preserve"> a life </w:t>
      </w:r>
      <w:proofErr w:type="spellStart"/>
      <w:r w:rsidRPr="00382AA8">
        <w:rPr>
          <w:rFonts w:ascii="Arial" w:hAnsi="Arial" w:cs="Arial"/>
        </w:rPr>
        <w:t>nobber</w:t>
      </w:r>
      <w:proofErr w:type="spellEnd"/>
      <w:r w:rsidRPr="00382AA8">
        <w:rPr>
          <w:rFonts w:ascii="Arial" w:hAnsi="Arial" w:cs="Arial"/>
        </w:rPr>
        <w:t xml:space="preserve"> </w:t>
      </w:r>
    </w:p>
    <w:p w14:paraId="64DE5B96"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@sewingdetective remind me not to sit near the bar on the intercity train home. #Drunk Losers Everywhere</w:t>
      </w:r>
    </w:p>
    <w:p w14:paraId="416C6667"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On 5 February 2012 you engaged in the following interaction with Chris Hayter:</w:t>
      </w:r>
    </w:p>
    <w:p w14:paraId="76A1603F"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 Hayter – Time to introduce @TomHayter94. To the @Adnams Ghost Ship alongside @jaxy987 </w:t>
      </w:r>
    </w:p>
    <w:p w14:paraId="27F64122"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@TomHayter94 @adnams drinking with a </w:t>
      </w:r>
      <w:proofErr w:type="spellStart"/>
      <w:r w:rsidRPr="00382AA8">
        <w:rPr>
          <w:rFonts w:ascii="Arial" w:hAnsi="Arial" w:cs="Arial"/>
        </w:rPr>
        <w:t>Rentboy</w:t>
      </w:r>
      <w:proofErr w:type="spellEnd"/>
      <w:r w:rsidRPr="00382AA8">
        <w:rPr>
          <w:rFonts w:ascii="Arial" w:hAnsi="Arial" w:cs="Arial"/>
        </w:rPr>
        <w:t>!!!</w:t>
      </w:r>
    </w:p>
    <w:p w14:paraId="2D2D6CBA"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lastRenderedPageBreak/>
        <w:t xml:space="preserve">On 19 April 2013 you posted “Rolf Harris has been accused of playing a didgeridoo in A Minor” </w:t>
      </w:r>
    </w:p>
    <w:p w14:paraId="42B0D7F6"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On 29 April 2013 you posted “@</w:t>
      </w:r>
      <w:proofErr w:type="spellStart"/>
      <w:r w:rsidRPr="00382AA8">
        <w:rPr>
          <w:rFonts w:ascii="Arial" w:hAnsi="Arial" w:cs="Arial"/>
        </w:rPr>
        <w:t>AngryShopMan</w:t>
      </w:r>
      <w:proofErr w:type="spellEnd"/>
      <w:r w:rsidRPr="00382AA8">
        <w:rPr>
          <w:rFonts w:ascii="Arial" w:hAnsi="Arial" w:cs="Arial"/>
        </w:rPr>
        <w:t xml:space="preserve"> I knew someone who fucked a chicken before cooking it for Prince Andrew. The chicken was dead before penetration #navylads” </w:t>
      </w:r>
    </w:p>
    <w:p w14:paraId="1559E1A5"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 xml:space="preserve">On 17 May 2013 you posted “AIDS is a terrible thing. Especially Turkish AIDS” </w:t>
      </w:r>
    </w:p>
    <w:p w14:paraId="34323249"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 xml:space="preserve">On 17 May 2013 you posted an image of a male dipping his tongue into a shot glass containing a red liquid with a tag line of “Tampon in a glass #Vampire”. </w:t>
      </w:r>
    </w:p>
    <w:p w14:paraId="04BFEEF8"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On 3 December 2013 you engaged in the following interaction with Chris Hayter:</w:t>
      </w:r>
    </w:p>
    <w:p w14:paraId="523F4868"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 Hayter – “Debating if I should sweat through another 45 minutes of West Ham or move on to the posh totty in the corner. Thoughts” </w:t>
      </w:r>
    </w:p>
    <w:p w14:paraId="60C98CFB"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“Smash back doors?” </w:t>
      </w:r>
    </w:p>
    <w:p w14:paraId="2F3252CD"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 Hayter – “Happily destroy” </w:t>
      </w:r>
    </w:p>
    <w:p w14:paraId="389F3F3E"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 xml:space="preserve">On 2 May 2014 you responded to a posting from glamour model Lucy Vixen showing a photo-image of herself kneeling and exposing her breasts with the comment “Why I like tall men. </w:t>
      </w:r>
      <w:proofErr w:type="gramStart"/>
      <w:r w:rsidRPr="00382AA8">
        <w:rPr>
          <w:rFonts w:ascii="Arial" w:hAnsi="Arial" w:cs="Arial"/>
        </w:rPr>
        <w:t>So</w:t>
      </w:r>
      <w:proofErr w:type="gramEnd"/>
      <w:r w:rsidRPr="00382AA8">
        <w:rPr>
          <w:rFonts w:ascii="Arial" w:hAnsi="Arial" w:cs="Arial"/>
        </w:rPr>
        <w:t xml:space="preserve"> I can look up to them like this”, with the response “Is 6’2 tall enough?” </w:t>
      </w:r>
    </w:p>
    <w:p w14:paraId="5049ECE9"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On 26 November 2014 you engaged with the following interaction with Chris Hayter after he had posted an image of a blonde female dragging a suitcase:</w:t>
      </w:r>
    </w:p>
    <w:p w14:paraId="3F129A1C"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 Hayter – “This woman’s bag is meowing.” </w:t>
      </w:r>
    </w:p>
    <w:p w14:paraId="47AEFA7D"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“It’s probably a dirty old bastard radar/alarm.” </w:t>
      </w:r>
    </w:p>
    <w:p w14:paraId="1ECC70D8" w14:textId="77777777" w:rsidR="00D2711C" w:rsidRPr="00382AA8" w:rsidRDefault="00D2711C" w:rsidP="00D2711C">
      <w:pPr>
        <w:spacing w:line="360" w:lineRule="auto"/>
        <w:ind w:left="1800"/>
        <w:jc w:val="both"/>
        <w:rPr>
          <w:rFonts w:ascii="Arial" w:hAnsi="Arial" w:cs="Arial"/>
        </w:rPr>
      </w:pPr>
      <w:r w:rsidRPr="00382AA8">
        <w:rPr>
          <w:rFonts w:ascii="Arial" w:hAnsi="Arial" w:cs="Arial"/>
          <w:lang w:val="nb-NO"/>
        </w:rPr>
        <w:t xml:space="preserve">@Chris Hayter – “Ha! Ha! Behave! </w:t>
      </w:r>
      <w:r w:rsidRPr="00382AA8">
        <w:rPr>
          <w:rFonts w:ascii="Arial" w:hAnsi="Arial" w:cs="Arial"/>
        </w:rPr>
        <w:t xml:space="preserve">‘Proper nutter she was!!” </w:t>
      </w:r>
    </w:p>
    <w:p w14:paraId="2411C35F"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“Did you get her number? You like mad chicks!”  </w:t>
      </w:r>
    </w:p>
    <w:p w14:paraId="5880D021"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On 13 January 2015 you engaged with the following interaction with Chris Hayter:</w:t>
      </w:r>
    </w:p>
    <w:p w14:paraId="60BD59CD"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“What a game! I think I’ve aged 10 years!” </w:t>
      </w:r>
    </w:p>
    <w:p w14:paraId="2388B16D"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 Hayter – “Unbelievable! Adrian’s fast becoming a legend!” </w:t>
      </w:r>
    </w:p>
    <w:p w14:paraId="4E0B5878"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“I’d let him suck me off” </w:t>
      </w:r>
    </w:p>
    <w:p w14:paraId="244DE470" w14:textId="77777777" w:rsidR="00D2711C" w:rsidRPr="00382AA8" w:rsidRDefault="00D2711C" w:rsidP="00D2711C">
      <w:pPr>
        <w:spacing w:line="360" w:lineRule="auto"/>
        <w:ind w:left="1800"/>
        <w:jc w:val="both"/>
        <w:rPr>
          <w:rFonts w:ascii="Arial" w:hAnsi="Arial" w:cs="Arial"/>
          <w:lang w:val="nb-NO"/>
        </w:rPr>
      </w:pPr>
      <w:r w:rsidRPr="00382AA8">
        <w:rPr>
          <w:rFonts w:ascii="Arial" w:hAnsi="Arial" w:cs="Arial"/>
          <w:lang w:val="nb-NO"/>
        </w:rPr>
        <w:t xml:space="preserve">@Chris Hayter – “Ha! Ha! It’s tempting!” </w:t>
      </w:r>
    </w:p>
    <w:p w14:paraId="5B41654B"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lastRenderedPageBreak/>
        <w:t>On 29 January 2015 you engaged with the following interaction with Chris Hayter:</w:t>
      </w:r>
    </w:p>
    <w:p w14:paraId="76D7C875"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@Chris Hayter – “Whistle stop tour of Spain today</w:t>
      </w:r>
      <w:proofErr w:type="gramStart"/>
      <w:r w:rsidRPr="00382AA8">
        <w:rPr>
          <w:rFonts w:ascii="Arial" w:hAnsi="Arial" w:cs="Arial"/>
        </w:rPr>
        <w:t>….first</w:t>
      </w:r>
      <w:proofErr w:type="gramEnd"/>
      <w:r w:rsidRPr="00382AA8">
        <w:rPr>
          <w:rFonts w:ascii="Arial" w:hAnsi="Arial" w:cs="Arial"/>
        </w:rPr>
        <w:t xml:space="preserve"> stop </w:t>
      </w:r>
      <w:proofErr w:type="spellStart"/>
      <w:r w:rsidRPr="00382AA8">
        <w:rPr>
          <w:rFonts w:ascii="Arial" w:hAnsi="Arial" w:cs="Arial"/>
        </w:rPr>
        <w:t>valencia</w:t>
      </w:r>
      <w:proofErr w:type="spellEnd"/>
      <w:r w:rsidRPr="00382AA8">
        <w:rPr>
          <w:rFonts w:ascii="Arial" w:hAnsi="Arial" w:cs="Arial"/>
        </w:rPr>
        <w:t xml:space="preserve">” </w:t>
      </w:r>
    </w:p>
    <w:p w14:paraId="4F322504"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“Keep away from the rent boys!” </w:t>
      </w:r>
    </w:p>
    <w:p w14:paraId="51C2F5AD"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On 8 February 2015 you posted the following in reply to a message from @afcangel:</w:t>
      </w:r>
    </w:p>
    <w:p w14:paraId="3F57C4EA"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“I’ll be at the end of </w:t>
      </w:r>
      <w:proofErr w:type="gramStart"/>
      <w:r w:rsidRPr="00382AA8">
        <w:rPr>
          <w:rFonts w:ascii="Arial" w:hAnsi="Arial" w:cs="Arial"/>
        </w:rPr>
        <w:t>Essex hall</w:t>
      </w:r>
      <w:proofErr w:type="gramEnd"/>
      <w:r w:rsidRPr="00382AA8">
        <w:rPr>
          <w:rFonts w:ascii="Arial" w:hAnsi="Arial" w:cs="Arial"/>
        </w:rPr>
        <w:t xml:space="preserve"> road. Don’t be late people will think that I’m a </w:t>
      </w:r>
      <w:proofErr w:type="spellStart"/>
      <w:r w:rsidRPr="00382AA8">
        <w:rPr>
          <w:rFonts w:ascii="Arial" w:hAnsi="Arial" w:cs="Arial"/>
        </w:rPr>
        <w:t>Rentboy</w:t>
      </w:r>
      <w:proofErr w:type="spellEnd"/>
      <w:r w:rsidRPr="00382AA8">
        <w:rPr>
          <w:rFonts w:ascii="Arial" w:hAnsi="Arial" w:cs="Arial"/>
        </w:rPr>
        <w:t xml:space="preserve">. </w:t>
      </w:r>
    </w:p>
    <w:p w14:paraId="252A2165"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“no probs just making a quick £30” </w:t>
      </w:r>
    </w:p>
    <w:p w14:paraId="5C4FF81B"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 xml:space="preserve">On 30 May 2015 you posted an animated video image showed a naked female in a tandem skydive. Sound had been added to the video image parodying the implied sound of wind passing over the female’s genitalia. </w:t>
      </w:r>
    </w:p>
    <w:p w14:paraId="02EE0A8A"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 xml:space="preserve">On 24 October 2015 you posted an animated image of a female exposing her breasts in what appears to be a library. </w:t>
      </w:r>
    </w:p>
    <w:p w14:paraId="011704BD"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On 25 November 2015 you engaged in the following interaction with Chris Hayter:</w:t>
      </w:r>
    </w:p>
    <w:p w14:paraId="6B1D6767"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 Hayter – “Great to see @George Osborne has used @willquince idea that tax on female sanitary products will be used to fund various women’s charities.” </w:t>
      </w:r>
    </w:p>
    <w:p w14:paraId="6214D9B7"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“Will this effect [sic] you? Being a cunt and all that.” </w:t>
      </w:r>
    </w:p>
    <w:p w14:paraId="54F11F84"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 xml:space="preserve">On 10 January 2016 you responded to a post </w:t>
      </w:r>
      <w:proofErr w:type="gramStart"/>
      <w:r w:rsidRPr="00382AA8">
        <w:rPr>
          <w:rFonts w:ascii="Arial" w:hAnsi="Arial" w:cs="Arial"/>
        </w:rPr>
        <w:t>asking</w:t>
      </w:r>
      <w:proofErr w:type="gramEnd"/>
      <w:r w:rsidRPr="00382AA8">
        <w:rPr>
          <w:rFonts w:ascii="Arial" w:hAnsi="Arial" w:cs="Arial"/>
        </w:rPr>
        <w:t xml:space="preserve"> “Have you ever looked at your own </w:t>
      </w:r>
      <w:proofErr w:type="gramStart"/>
      <w:r w:rsidRPr="00382AA8">
        <w:rPr>
          <w:rFonts w:ascii="Arial" w:hAnsi="Arial" w:cs="Arial"/>
        </w:rPr>
        <w:t>butt-hole</w:t>
      </w:r>
      <w:proofErr w:type="gramEnd"/>
      <w:r w:rsidRPr="00382AA8">
        <w:rPr>
          <w:rFonts w:ascii="Arial" w:hAnsi="Arial" w:cs="Arial"/>
        </w:rPr>
        <w:t xml:space="preserve">!” with “@c0rtanablue do you need someone to check yours regularly? I’m willing if the price is right” </w:t>
      </w:r>
    </w:p>
    <w:p w14:paraId="4152E338"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On 9 April 2018 you engaged in the following interaction with Chris Hayter:</w:t>
      </w:r>
    </w:p>
    <w:p w14:paraId="23E3B423"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 Hayter – “Vettel went up several notches in my estimation” </w:t>
      </w:r>
    </w:p>
    <w:p w14:paraId="71825F8E"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“Yep. Where’s the gin?” </w:t>
      </w:r>
    </w:p>
    <w:p w14:paraId="3198B74F"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 Hayter – “On my stairs in various jars.” </w:t>
      </w:r>
    </w:p>
    <w:p w14:paraId="4ABD1AC1"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“So you’re treating your gin like your ex-girlfriends.” </w:t>
      </w:r>
    </w:p>
    <w:p w14:paraId="53B83BC6"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 Hayter – leaves two laughing and crying emojis </w:t>
      </w:r>
    </w:p>
    <w:p w14:paraId="5DD9F6B7"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@Jaxy987 – “I was quite pleased with that one” </w:t>
      </w:r>
    </w:p>
    <w:p w14:paraId="0DDAB7E1" w14:textId="77777777" w:rsidR="00D2711C" w:rsidRPr="00382AA8" w:rsidRDefault="00D2711C" w:rsidP="00D2711C">
      <w:pPr>
        <w:spacing w:line="360" w:lineRule="auto"/>
        <w:ind w:left="1800"/>
        <w:jc w:val="both"/>
        <w:rPr>
          <w:rFonts w:ascii="Arial" w:hAnsi="Arial" w:cs="Arial"/>
        </w:rPr>
      </w:pPr>
      <w:r w:rsidRPr="00382AA8">
        <w:rPr>
          <w:rFonts w:ascii="Arial" w:hAnsi="Arial" w:cs="Arial"/>
        </w:rPr>
        <w:t xml:space="preserve">@Chris Hayter – “Very impressive for a Monday morning!!” </w:t>
      </w:r>
    </w:p>
    <w:p w14:paraId="1ACCEDB6" w14:textId="77777777" w:rsidR="00D2711C" w:rsidRPr="00382AA8" w:rsidRDefault="00D2711C" w:rsidP="00D2711C">
      <w:pPr>
        <w:pStyle w:val="ListParagraph"/>
        <w:numPr>
          <w:ilvl w:val="0"/>
          <w:numId w:val="4"/>
        </w:numPr>
        <w:spacing w:after="0" w:line="360" w:lineRule="auto"/>
        <w:ind w:left="1080"/>
        <w:jc w:val="both"/>
        <w:rPr>
          <w:rFonts w:ascii="Arial" w:hAnsi="Arial" w:cs="Arial"/>
        </w:rPr>
      </w:pPr>
      <w:r w:rsidRPr="00382AA8">
        <w:rPr>
          <w:rFonts w:ascii="Arial" w:hAnsi="Arial" w:cs="Arial"/>
        </w:rPr>
        <w:t xml:space="preserve">On 4 July 2022 you posted an image of the Union Flag of Great Britain with the </w:t>
      </w:r>
      <w:proofErr w:type="gramStart"/>
      <w:r w:rsidRPr="00382AA8">
        <w:rPr>
          <w:rFonts w:ascii="Arial" w:hAnsi="Arial" w:cs="Arial"/>
        </w:rPr>
        <w:t>message;</w:t>
      </w:r>
      <w:proofErr w:type="gramEnd"/>
      <w:r w:rsidRPr="00382AA8">
        <w:rPr>
          <w:rFonts w:ascii="Arial" w:hAnsi="Arial" w:cs="Arial"/>
        </w:rPr>
        <w:t xml:space="preserve"> </w:t>
      </w:r>
    </w:p>
    <w:p w14:paraId="10364621" w14:textId="3EC9E030" w:rsidR="00D2711C" w:rsidRPr="00382AA8" w:rsidRDefault="00D2711C" w:rsidP="00D2711C">
      <w:pPr>
        <w:spacing w:line="360" w:lineRule="auto"/>
        <w:ind w:left="1440" w:firstLine="360"/>
        <w:jc w:val="both"/>
        <w:rPr>
          <w:rFonts w:ascii="Arial" w:hAnsi="Arial" w:cs="Arial"/>
        </w:rPr>
      </w:pPr>
      <w:r w:rsidRPr="00382AA8">
        <w:rPr>
          <w:rFonts w:ascii="Arial" w:hAnsi="Arial" w:cs="Arial"/>
        </w:rPr>
        <w:lastRenderedPageBreak/>
        <w:t xml:space="preserve">“HAPPY TREASON DAY UNGRATEFUL COLONIALS” </w:t>
      </w:r>
    </w:p>
    <w:p w14:paraId="0D2D06F4" w14:textId="77777777" w:rsidR="00D2711C" w:rsidRPr="00382AA8" w:rsidRDefault="00D2711C" w:rsidP="00D2711C">
      <w:pPr>
        <w:spacing w:line="360" w:lineRule="auto"/>
        <w:ind w:left="360"/>
        <w:jc w:val="both"/>
        <w:rPr>
          <w:rFonts w:ascii="Arial" w:hAnsi="Arial" w:cs="Arial"/>
        </w:rPr>
      </w:pPr>
      <w:r w:rsidRPr="00382AA8">
        <w:rPr>
          <w:rFonts w:ascii="Arial" w:hAnsi="Arial" w:cs="Arial"/>
        </w:rPr>
        <w:t>1.4 In posting such tweets you disclosed attitudes that illustrate a lack of respect and courtesy towards certain groups and as such was conduct that would bring discredit on the police service and / or damage public confidence in it.</w:t>
      </w:r>
    </w:p>
    <w:p w14:paraId="13708381" w14:textId="77777777" w:rsidR="00D2711C" w:rsidRPr="00382AA8" w:rsidRDefault="00D2711C" w:rsidP="00D2711C">
      <w:pPr>
        <w:spacing w:line="360" w:lineRule="auto"/>
        <w:ind w:left="360"/>
        <w:jc w:val="both"/>
        <w:rPr>
          <w:rFonts w:ascii="Arial" w:hAnsi="Arial" w:cs="Arial"/>
        </w:rPr>
      </w:pPr>
      <w:r w:rsidRPr="00382AA8">
        <w:rPr>
          <w:rFonts w:ascii="Arial" w:hAnsi="Arial" w:cs="Arial"/>
        </w:rPr>
        <w:t>1.5 Such conduct was in breach of the Standards of Professional Behaviour in relation to Authority, Respect and Courtesy and Discreditable Conduct.</w:t>
      </w:r>
    </w:p>
    <w:p w14:paraId="1453B8F7" w14:textId="77777777" w:rsidR="00D2711C" w:rsidRPr="00382AA8" w:rsidRDefault="00D2711C" w:rsidP="00D2711C">
      <w:pPr>
        <w:spacing w:line="360" w:lineRule="auto"/>
        <w:ind w:left="360"/>
        <w:jc w:val="both"/>
        <w:rPr>
          <w:rFonts w:ascii="Arial" w:hAnsi="Arial" w:cs="Arial"/>
        </w:rPr>
      </w:pPr>
      <w:r w:rsidRPr="00382AA8">
        <w:rPr>
          <w:rFonts w:ascii="Arial" w:hAnsi="Arial" w:cs="Arial"/>
        </w:rPr>
        <w:t>1.6 If proven it amounts to gross misconduct in that it is so serious a breach of the Standards of Professional Behaviour that your dismissal would be justified.</w:t>
      </w:r>
    </w:p>
    <w:p w14:paraId="1E383CA9" w14:textId="43C03412" w:rsidR="00D2711C" w:rsidRPr="00382AA8" w:rsidRDefault="00D2711C" w:rsidP="00D2711C">
      <w:pPr>
        <w:spacing w:line="360" w:lineRule="auto"/>
        <w:jc w:val="both"/>
        <w:rPr>
          <w:rFonts w:ascii="Arial" w:hAnsi="Arial" w:cs="Arial"/>
          <w:u w:val="single"/>
        </w:rPr>
      </w:pPr>
      <w:r w:rsidRPr="00382AA8">
        <w:rPr>
          <w:rFonts w:ascii="Arial" w:hAnsi="Arial" w:cs="Arial"/>
          <w:u w:val="single"/>
        </w:rPr>
        <w:t>Allegation 2</w:t>
      </w:r>
    </w:p>
    <w:p w14:paraId="6E7BD5DD" w14:textId="77777777" w:rsidR="00D2711C" w:rsidRPr="00382AA8" w:rsidRDefault="00D2711C" w:rsidP="00D2711C">
      <w:pPr>
        <w:pStyle w:val="ListParagraph"/>
        <w:numPr>
          <w:ilvl w:val="1"/>
          <w:numId w:val="5"/>
        </w:numPr>
        <w:spacing w:after="0" w:line="360" w:lineRule="auto"/>
        <w:ind w:left="720"/>
        <w:jc w:val="both"/>
        <w:rPr>
          <w:rFonts w:ascii="Arial" w:hAnsi="Arial" w:cs="Arial"/>
        </w:rPr>
      </w:pPr>
      <w:r w:rsidRPr="00382AA8">
        <w:rPr>
          <w:rFonts w:ascii="Arial" w:hAnsi="Arial" w:cs="Arial"/>
        </w:rPr>
        <w:t>You joined City of London Police in 2000 and were an experienced officer by the time of the conduct in question.</w:t>
      </w:r>
    </w:p>
    <w:p w14:paraId="1FC88183" w14:textId="77777777" w:rsidR="00D2711C" w:rsidRPr="00382AA8" w:rsidRDefault="00D2711C" w:rsidP="00D2711C">
      <w:pPr>
        <w:pStyle w:val="ListParagraph"/>
        <w:numPr>
          <w:ilvl w:val="1"/>
          <w:numId w:val="5"/>
        </w:numPr>
        <w:spacing w:after="0" w:line="360" w:lineRule="auto"/>
        <w:ind w:left="720"/>
        <w:jc w:val="both"/>
        <w:rPr>
          <w:rFonts w:ascii="Arial" w:hAnsi="Arial" w:cs="Arial"/>
        </w:rPr>
      </w:pPr>
      <w:r w:rsidRPr="00382AA8">
        <w:rPr>
          <w:rFonts w:ascii="Arial" w:hAnsi="Arial" w:cs="Arial"/>
        </w:rPr>
        <w:t>From 2012 you operated a twitter account under the name of @jaxy987, an account in which you later revealed yourself to be a police officer and a former Accredited Firearms Officer.</w:t>
      </w:r>
    </w:p>
    <w:p w14:paraId="6A1D4CBD" w14:textId="77777777" w:rsidR="00D2711C" w:rsidRPr="00382AA8" w:rsidRDefault="00D2711C" w:rsidP="00D2711C">
      <w:pPr>
        <w:pStyle w:val="ListParagraph"/>
        <w:numPr>
          <w:ilvl w:val="1"/>
          <w:numId w:val="5"/>
        </w:numPr>
        <w:spacing w:after="0" w:line="360" w:lineRule="auto"/>
        <w:ind w:left="720"/>
        <w:jc w:val="both"/>
        <w:rPr>
          <w:rFonts w:ascii="Arial" w:hAnsi="Arial" w:cs="Arial"/>
        </w:rPr>
      </w:pPr>
      <w:r w:rsidRPr="00382AA8">
        <w:rPr>
          <w:rFonts w:ascii="Arial" w:hAnsi="Arial" w:cs="Arial"/>
        </w:rPr>
        <w:t xml:space="preserve">On 18 August 2014 you were at Jungle Adventure, a pay-to-enter </w:t>
      </w:r>
      <w:proofErr w:type="spellStart"/>
      <w:r w:rsidRPr="00382AA8">
        <w:rPr>
          <w:rFonts w:ascii="Arial" w:hAnsi="Arial" w:cs="Arial"/>
        </w:rPr>
        <w:t>childrens’</w:t>
      </w:r>
      <w:proofErr w:type="spellEnd"/>
      <w:r w:rsidRPr="00382AA8">
        <w:rPr>
          <w:rFonts w:ascii="Arial" w:hAnsi="Arial" w:cs="Arial"/>
        </w:rPr>
        <w:t xml:space="preserve"> play park.</w:t>
      </w:r>
    </w:p>
    <w:p w14:paraId="0115D9D0" w14:textId="77777777" w:rsidR="00D2711C" w:rsidRPr="00382AA8" w:rsidRDefault="00D2711C" w:rsidP="00D2711C">
      <w:pPr>
        <w:pStyle w:val="ListParagraph"/>
        <w:numPr>
          <w:ilvl w:val="1"/>
          <w:numId w:val="5"/>
        </w:numPr>
        <w:spacing w:after="0" w:line="360" w:lineRule="auto"/>
        <w:ind w:left="720"/>
        <w:jc w:val="both"/>
        <w:rPr>
          <w:rFonts w:ascii="Arial" w:hAnsi="Arial" w:cs="Arial"/>
        </w:rPr>
      </w:pPr>
      <w:r w:rsidRPr="00382AA8">
        <w:rPr>
          <w:rFonts w:ascii="Arial" w:hAnsi="Arial" w:cs="Arial"/>
        </w:rPr>
        <w:t>Whilst there you engaged in the following interaction with Chris Hayter:</w:t>
      </w:r>
    </w:p>
    <w:p w14:paraId="3E51AA4C" w14:textId="77777777" w:rsidR="00D2711C" w:rsidRPr="00382AA8" w:rsidRDefault="00D2711C" w:rsidP="00D2711C">
      <w:pPr>
        <w:spacing w:line="360" w:lineRule="auto"/>
        <w:ind w:left="1080"/>
        <w:jc w:val="both"/>
        <w:rPr>
          <w:rFonts w:ascii="Arial" w:hAnsi="Arial" w:cs="Arial"/>
        </w:rPr>
      </w:pPr>
      <w:r w:rsidRPr="00382AA8">
        <w:rPr>
          <w:rFonts w:ascii="Arial" w:hAnsi="Arial" w:cs="Arial"/>
        </w:rPr>
        <w:t>@Jaxy987 – “In Jungle Adventure and there is a bird here with the biggest fake boobs.”</w:t>
      </w:r>
    </w:p>
    <w:p w14:paraId="5DFF061E" w14:textId="77777777" w:rsidR="00D2711C" w:rsidRPr="00382AA8" w:rsidRDefault="00D2711C" w:rsidP="00D2711C">
      <w:pPr>
        <w:spacing w:line="360" w:lineRule="auto"/>
        <w:ind w:left="1080"/>
        <w:jc w:val="both"/>
        <w:rPr>
          <w:rFonts w:ascii="Arial" w:hAnsi="Arial" w:cs="Arial"/>
        </w:rPr>
      </w:pPr>
      <w:r w:rsidRPr="00382AA8">
        <w:rPr>
          <w:rFonts w:ascii="Arial" w:hAnsi="Arial" w:cs="Arial"/>
        </w:rPr>
        <w:t xml:space="preserve">@Chris Hayter – “Seriously, take a picture and send it!!!!” </w:t>
      </w:r>
    </w:p>
    <w:p w14:paraId="1B9A9068" w14:textId="77777777" w:rsidR="00D2711C" w:rsidRPr="00382AA8" w:rsidRDefault="00D2711C" w:rsidP="00D2711C">
      <w:pPr>
        <w:pStyle w:val="ListParagraph"/>
        <w:numPr>
          <w:ilvl w:val="1"/>
          <w:numId w:val="5"/>
        </w:numPr>
        <w:spacing w:after="0" w:line="360" w:lineRule="auto"/>
        <w:ind w:left="720"/>
        <w:jc w:val="both"/>
        <w:rPr>
          <w:rFonts w:ascii="Arial" w:hAnsi="Arial" w:cs="Arial"/>
        </w:rPr>
      </w:pPr>
      <w:r w:rsidRPr="00382AA8">
        <w:rPr>
          <w:rFonts w:ascii="Arial" w:hAnsi="Arial" w:cs="Arial"/>
        </w:rPr>
        <w:t xml:space="preserve">You then took and posted two colour photo-images of a fully clothed blonde female showing her chest in profile, followed by the comment: </w:t>
      </w:r>
    </w:p>
    <w:p w14:paraId="13A2A1A7" w14:textId="77777777" w:rsidR="00D2711C" w:rsidRPr="00382AA8" w:rsidRDefault="00D2711C" w:rsidP="00D2711C">
      <w:pPr>
        <w:spacing w:line="360" w:lineRule="auto"/>
        <w:ind w:left="1080"/>
        <w:jc w:val="both"/>
        <w:rPr>
          <w:rFonts w:ascii="Arial" w:hAnsi="Arial" w:cs="Arial"/>
        </w:rPr>
      </w:pPr>
      <w:r w:rsidRPr="00382AA8">
        <w:rPr>
          <w:rFonts w:ascii="Arial" w:hAnsi="Arial" w:cs="Arial"/>
        </w:rPr>
        <w:t xml:space="preserve"> “</w:t>
      </w:r>
      <w:proofErr w:type="gramStart"/>
      <w:r w:rsidRPr="00382AA8">
        <w:rPr>
          <w:rFonts w:ascii="Arial" w:hAnsi="Arial" w:cs="Arial"/>
        </w:rPr>
        <w:t>best</w:t>
      </w:r>
      <w:proofErr w:type="gramEnd"/>
      <w:r w:rsidRPr="00382AA8">
        <w:rPr>
          <w:rFonts w:ascii="Arial" w:hAnsi="Arial" w:cs="Arial"/>
        </w:rPr>
        <w:t xml:space="preserve"> I can do. Doesn’t really do them justice!” </w:t>
      </w:r>
    </w:p>
    <w:p w14:paraId="61203C2A" w14:textId="77777777" w:rsidR="00D2711C" w:rsidRPr="00382AA8" w:rsidRDefault="00D2711C" w:rsidP="00D2711C">
      <w:pPr>
        <w:pStyle w:val="ListParagraph"/>
        <w:numPr>
          <w:ilvl w:val="1"/>
          <w:numId w:val="5"/>
        </w:numPr>
        <w:spacing w:after="0" w:line="360" w:lineRule="auto"/>
        <w:ind w:left="720"/>
        <w:jc w:val="both"/>
        <w:rPr>
          <w:rFonts w:ascii="Arial" w:hAnsi="Arial" w:cs="Arial"/>
        </w:rPr>
      </w:pPr>
      <w:r w:rsidRPr="00382AA8">
        <w:rPr>
          <w:rFonts w:ascii="Arial" w:hAnsi="Arial" w:cs="Arial"/>
        </w:rPr>
        <w:t xml:space="preserve">The images appear to have been taken covertly and without the female’s knowledge. </w:t>
      </w:r>
    </w:p>
    <w:p w14:paraId="2CB0EF73" w14:textId="77777777" w:rsidR="00D2711C" w:rsidRPr="00382AA8" w:rsidRDefault="00D2711C" w:rsidP="00D2711C">
      <w:pPr>
        <w:pStyle w:val="ListParagraph"/>
        <w:numPr>
          <w:ilvl w:val="1"/>
          <w:numId w:val="5"/>
        </w:numPr>
        <w:spacing w:after="0" w:line="360" w:lineRule="auto"/>
        <w:ind w:left="720"/>
        <w:jc w:val="both"/>
        <w:rPr>
          <w:rFonts w:ascii="Arial" w:hAnsi="Arial" w:cs="Arial"/>
        </w:rPr>
      </w:pPr>
      <w:r w:rsidRPr="00382AA8">
        <w:rPr>
          <w:rFonts w:ascii="Arial" w:hAnsi="Arial" w:cs="Arial"/>
        </w:rPr>
        <w:t>An aggravating factor of such conduct is that it is reasonable to assume the female was at the playpark with a child.</w:t>
      </w:r>
    </w:p>
    <w:p w14:paraId="1ADEE09A" w14:textId="77777777" w:rsidR="00D2711C" w:rsidRPr="00382AA8" w:rsidRDefault="00D2711C" w:rsidP="00D2711C">
      <w:pPr>
        <w:pStyle w:val="ListParagraph"/>
        <w:numPr>
          <w:ilvl w:val="1"/>
          <w:numId w:val="5"/>
        </w:numPr>
        <w:spacing w:after="0" w:line="360" w:lineRule="auto"/>
        <w:ind w:left="720"/>
        <w:jc w:val="both"/>
        <w:rPr>
          <w:rFonts w:ascii="Arial" w:hAnsi="Arial" w:cs="Arial"/>
        </w:rPr>
      </w:pPr>
      <w:r w:rsidRPr="00382AA8">
        <w:rPr>
          <w:rFonts w:ascii="Arial" w:hAnsi="Arial" w:cs="Arial"/>
        </w:rPr>
        <w:t>By your comments and your actions in taking and sharing the images you failed to treat this member of the public with respect and courtesy, choosing instead to objectify her for your and Mr Hayter’s entertainment. As such your conduct was also such as would discredit the police or damage public confidence in it.</w:t>
      </w:r>
    </w:p>
    <w:p w14:paraId="735B34E8" w14:textId="77777777" w:rsidR="00D2711C" w:rsidRPr="00382AA8" w:rsidRDefault="00D2711C" w:rsidP="00D2711C">
      <w:pPr>
        <w:pStyle w:val="ListParagraph"/>
        <w:numPr>
          <w:ilvl w:val="1"/>
          <w:numId w:val="5"/>
        </w:numPr>
        <w:spacing w:after="0" w:line="360" w:lineRule="auto"/>
        <w:ind w:left="720"/>
        <w:jc w:val="both"/>
        <w:rPr>
          <w:rFonts w:ascii="Arial" w:hAnsi="Arial" w:cs="Arial"/>
        </w:rPr>
      </w:pPr>
      <w:r w:rsidRPr="00382AA8">
        <w:rPr>
          <w:rFonts w:ascii="Arial" w:hAnsi="Arial" w:cs="Arial"/>
        </w:rPr>
        <w:t>Such conduct was in breach of the Standards of Professional Behaviour in relation to Authority, Respect and Courtesy and Discreditable Conduct.</w:t>
      </w:r>
    </w:p>
    <w:p w14:paraId="0D0994A2" w14:textId="4900533D" w:rsidR="00D2711C" w:rsidRPr="00382AA8" w:rsidRDefault="00D2711C" w:rsidP="00D2711C">
      <w:pPr>
        <w:pStyle w:val="ListParagraph"/>
        <w:numPr>
          <w:ilvl w:val="1"/>
          <w:numId w:val="5"/>
        </w:numPr>
        <w:spacing w:after="0" w:line="360" w:lineRule="auto"/>
        <w:ind w:left="720"/>
        <w:jc w:val="both"/>
        <w:rPr>
          <w:rFonts w:ascii="Arial" w:hAnsi="Arial" w:cs="Arial"/>
        </w:rPr>
      </w:pPr>
      <w:r w:rsidRPr="00382AA8">
        <w:rPr>
          <w:rFonts w:ascii="Arial" w:hAnsi="Arial" w:cs="Arial"/>
        </w:rPr>
        <w:lastRenderedPageBreak/>
        <w:t>If proven it amounts to gross misconduct in that it is so serious a breach of the Standards of Professional Behaviour that your dismissal would be justified.’</w:t>
      </w:r>
    </w:p>
    <w:p w14:paraId="06E94E25" w14:textId="77777777" w:rsidR="00D126D3" w:rsidRPr="00382AA8" w:rsidRDefault="00D126D3" w:rsidP="00BC6DB7">
      <w:pPr>
        <w:rPr>
          <w:rFonts w:ascii="Arial" w:hAnsi="Arial" w:cs="Arial"/>
        </w:rPr>
      </w:pPr>
    </w:p>
    <w:p w14:paraId="45020C65" w14:textId="77777777" w:rsidR="00D126D3" w:rsidRPr="00382AA8" w:rsidRDefault="00D126D3" w:rsidP="00BC6DB7">
      <w:pPr>
        <w:rPr>
          <w:rFonts w:ascii="Arial" w:hAnsi="Arial" w:cs="Arial"/>
        </w:rPr>
      </w:pPr>
    </w:p>
    <w:p w14:paraId="3F707EFF" w14:textId="77777777" w:rsidR="00D126D3" w:rsidRPr="00382AA8" w:rsidRDefault="00D126D3" w:rsidP="00BC6DB7">
      <w:pPr>
        <w:rPr>
          <w:rFonts w:ascii="Arial" w:hAnsi="Arial" w:cs="Arial"/>
        </w:rPr>
      </w:pPr>
    </w:p>
    <w:p w14:paraId="116FB094" w14:textId="4B1AA868" w:rsidR="00A149B5" w:rsidRPr="00382AA8" w:rsidRDefault="00D2711C" w:rsidP="00BC6DB7">
      <w:pPr>
        <w:rPr>
          <w:rFonts w:ascii="Arial" w:hAnsi="Arial" w:cs="Arial"/>
        </w:rPr>
      </w:pPr>
      <w:r w:rsidRPr="00382AA8">
        <w:rPr>
          <w:rFonts w:ascii="Arial" w:hAnsi="Arial" w:cs="Arial"/>
        </w:rPr>
        <w:t>The officer</w:t>
      </w:r>
      <w:r w:rsidR="00A149B5" w:rsidRPr="00382AA8">
        <w:rPr>
          <w:rFonts w:ascii="Arial" w:hAnsi="Arial" w:cs="Arial"/>
        </w:rPr>
        <w:t xml:space="preserve"> had filed a detailed </w:t>
      </w:r>
      <w:r w:rsidR="00A149B5" w:rsidRPr="00382AA8">
        <w:rPr>
          <w:rFonts w:ascii="Arial" w:hAnsi="Arial" w:cs="Arial"/>
          <w:b/>
          <w:bCs/>
        </w:rPr>
        <w:t>Regulation 31</w:t>
      </w:r>
      <w:r w:rsidR="00A149B5" w:rsidRPr="00382AA8">
        <w:rPr>
          <w:rFonts w:ascii="Arial" w:hAnsi="Arial" w:cs="Arial"/>
        </w:rPr>
        <w:t xml:space="preserve"> response which was in the bundle and to which we had regard.</w:t>
      </w:r>
      <w:r w:rsidRPr="00382AA8">
        <w:rPr>
          <w:rFonts w:ascii="Arial" w:hAnsi="Arial" w:cs="Arial"/>
        </w:rPr>
        <w:t xml:space="preserve"> In that notice, he denied that </w:t>
      </w:r>
      <w:proofErr w:type="gramStart"/>
      <w:r w:rsidR="00D126D3" w:rsidRPr="00382AA8">
        <w:rPr>
          <w:rFonts w:ascii="Arial" w:hAnsi="Arial" w:cs="Arial"/>
        </w:rPr>
        <w:t>the majority of</w:t>
      </w:r>
      <w:proofErr w:type="gramEnd"/>
      <w:r w:rsidRPr="00382AA8">
        <w:rPr>
          <w:rFonts w:ascii="Arial" w:hAnsi="Arial" w:cs="Arial"/>
        </w:rPr>
        <w:t xml:space="preserve"> the allegations engaged or breached any of the Standards of Professional Behaviour as alleged or that any of the allegations amounted to misconduct </w:t>
      </w:r>
      <w:r w:rsidR="00D126D3" w:rsidRPr="00382AA8">
        <w:rPr>
          <w:rFonts w:ascii="Arial" w:hAnsi="Arial" w:cs="Arial"/>
        </w:rPr>
        <w:t>although he</w:t>
      </w:r>
      <w:r w:rsidR="00236333" w:rsidRPr="00382AA8">
        <w:rPr>
          <w:rFonts w:ascii="Arial" w:hAnsi="Arial" w:cs="Arial"/>
        </w:rPr>
        <w:t xml:space="preserve"> made admissions as follows</w:t>
      </w:r>
      <w:r w:rsidRPr="00382AA8">
        <w:rPr>
          <w:rFonts w:ascii="Arial" w:hAnsi="Arial" w:cs="Arial"/>
        </w:rPr>
        <w:t>:</w:t>
      </w:r>
    </w:p>
    <w:p w14:paraId="04552D35" w14:textId="52B4072B" w:rsidR="00D2711C" w:rsidRPr="00382AA8" w:rsidRDefault="00D2711C" w:rsidP="00BC6DB7">
      <w:pPr>
        <w:rPr>
          <w:rFonts w:ascii="Arial" w:hAnsi="Arial" w:cs="Arial"/>
        </w:rPr>
      </w:pPr>
    </w:p>
    <w:p w14:paraId="24D73B52" w14:textId="77777777" w:rsidR="009A779D" w:rsidRPr="00382AA8" w:rsidRDefault="009A779D" w:rsidP="00236333">
      <w:pPr>
        <w:spacing w:line="360" w:lineRule="auto"/>
        <w:ind w:left="360"/>
        <w:jc w:val="both"/>
        <w:rPr>
          <w:rFonts w:ascii="Arial" w:hAnsi="Arial" w:cs="Arial"/>
          <w:u w:val="single"/>
        </w:rPr>
      </w:pPr>
      <w:r w:rsidRPr="00382AA8">
        <w:rPr>
          <w:rFonts w:ascii="Arial" w:hAnsi="Arial" w:cs="Arial"/>
          <w:u w:val="single"/>
        </w:rPr>
        <w:t>From Allegation 1</w:t>
      </w:r>
    </w:p>
    <w:p w14:paraId="498029C5" w14:textId="3C83BC2F" w:rsidR="00236333" w:rsidRPr="00382AA8" w:rsidRDefault="00236333" w:rsidP="00236333">
      <w:pPr>
        <w:spacing w:line="360" w:lineRule="auto"/>
        <w:ind w:left="360"/>
        <w:jc w:val="both"/>
        <w:rPr>
          <w:rFonts w:ascii="Arial" w:hAnsi="Arial" w:cs="Arial"/>
        </w:rPr>
      </w:pPr>
      <w:r w:rsidRPr="00382AA8">
        <w:rPr>
          <w:rFonts w:ascii="Arial" w:hAnsi="Arial" w:cs="Arial"/>
          <w:i/>
          <w:iCs/>
        </w:rPr>
        <w:t xml:space="preserve">On 15 August 2012 you posted “Picked up </w:t>
      </w:r>
      <w:proofErr w:type="spellStart"/>
      <w:r w:rsidRPr="00382AA8">
        <w:rPr>
          <w:rFonts w:ascii="Arial" w:hAnsi="Arial" w:cs="Arial"/>
          <w:i/>
          <w:iCs/>
        </w:rPr>
        <w:t>stephen</w:t>
      </w:r>
      <w:proofErr w:type="spellEnd"/>
      <w:r w:rsidRPr="00382AA8">
        <w:rPr>
          <w:rFonts w:ascii="Arial" w:hAnsi="Arial" w:cs="Arial"/>
          <w:i/>
          <w:iCs/>
        </w:rPr>
        <w:t xml:space="preserve"> hawking from a date, his glasses were smashed, ankles twisted, knees </w:t>
      </w:r>
      <w:proofErr w:type="gramStart"/>
      <w:r w:rsidRPr="00382AA8">
        <w:rPr>
          <w:rFonts w:ascii="Arial" w:hAnsi="Arial" w:cs="Arial"/>
          <w:i/>
          <w:iCs/>
        </w:rPr>
        <w:t>grazed</w:t>
      </w:r>
      <w:proofErr w:type="gramEnd"/>
      <w:r w:rsidRPr="00382AA8">
        <w:rPr>
          <w:rFonts w:ascii="Arial" w:hAnsi="Arial" w:cs="Arial"/>
          <w:i/>
          <w:iCs/>
        </w:rPr>
        <w:t xml:space="preserve"> and eyes blackened turns out she stood him up.”</w:t>
      </w:r>
      <w:r w:rsidRPr="00382AA8">
        <w:rPr>
          <w:rFonts w:ascii="Arial" w:hAnsi="Arial" w:cs="Arial"/>
        </w:rPr>
        <w:t xml:space="preserve"> – the officer admits Discreditable Conduct and that his conduct amounts to Misconduct. </w:t>
      </w:r>
    </w:p>
    <w:p w14:paraId="5AD66C40" w14:textId="77777777" w:rsidR="00236333" w:rsidRPr="00382AA8" w:rsidRDefault="00236333" w:rsidP="00236333">
      <w:pPr>
        <w:pStyle w:val="ListParagraph"/>
        <w:spacing w:after="0" w:line="360" w:lineRule="auto"/>
        <w:jc w:val="both"/>
        <w:rPr>
          <w:rFonts w:ascii="Arial" w:hAnsi="Arial" w:cs="Arial"/>
        </w:rPr>
      </w:pPr>
    </w:p>
    <w:p w14:paraId="2FA736DD" w14:textId="77777777" w:rsidR="001161D8" w:rsidRPr="00382AA8" w:rsidRDefault="00236333" w:rsidP="00236333">
      <w:pPr>
        <w:pStyle w:val="ListParagraph"/>
        <w:spacing w:after="0" w:line="360" w:lineRule="auto"/>
        <w:jc w:val="both"/>
        <w:rPr>
          <w:rFonts w:ascii="Arial" w:hAnsi="Arial" w:cs="Arial"/>
        </w:rPr>
      </w:pPr>
      <w:r w:rsidRPr="00382AA8">
        <w:rPr>
          <w:rFonts w:ascii="Arial" w:hAnsi="Arial" w:cs="Arial"/>
          <w:i/>
          <w:iCs/>
        </w:rPr>
        <w:t>On 18 September 2012 you responded to a posting by your friend Chris Hayter about a “school run” by posting “New MILF to check out though! #MILFHunter”</w:t>
      </w:r>
      <w:r w:rsidR="001161D8" w:rsidRPr="00382AA8">
        <w:rPr>
          <w:rFonts w:ascii="Arial" w:hAnsi="Arial" w:cs="Arial"/>
          <w:i/>
          <w:iCs/>
        </w:rPr>
        <w:t>.</w:t>
      </w:r>
      <w:r w:rsidRPr="00382AA8">
        <w:rPr>
          <w:rFonts w:ascii="Arial" w:hAnsi="Arial" w:cs="Arial"/>
        </w:rPr>
        <w:t xml:space="preserve"> </w:t>
      </w:r>
    </w:p>
    <w:p w14:paraId="75433537" w14:textId="77777777" w:rsidR="001161D8" w:rsidRPr="00382AA8" w:rsidRDefault="001161D8" w:rsidP="00236333">
      <w:pPr>
        <w:pStyle w:val="ListParagraph"/>
        <w:spacing w:after="0" w:line="360" w:lineRule="auto"/>
        <w:jc w:val="both"/>
        <w:rPr>
          <w:rFonts w:ascii="Arial" w:hAnsi="Arial" w:cs="Arial"/>
        </w:rPr>
      </w:pPr>
    </w:p>
    <w:p w14:paraId="5C62D659" w14:textId="3CF099A5" w:rsidR="00236333" w:rsidRPr="00382AA8" w:rsidRDefault="001161D8" w:rsidP="00236333">
      <w:pPr>
        <w:pStyle w:val="ListParagraph"/>
        <w:spacing w:after="0" w:line="360" w:lineRule="auto"/>
        <w:jc w:val="both"/>
        <w:rPr>
          <w:rFonts w:ascii="Arial" w:hAnsi="Arial" w:cs="Arial"/>
        </w:rPr>
      </w:pPr>
      <w:r w:rsidRPr="00382AA8">
        <w:rPr>
          <w:rFonts w:ascii="Arial" w:hAnsi="Arial" w:cs="Arial"/>
        </w:rPr>
        <w:t>T</w:t>
      </w:r>
      <w:r w:rsidR="00236333" w:rsidRPr="00382AA8">
        <w:rPr>
          <w:rFonts w:ascii="Arial" w:hAnsi="Arial" w:cs="Arial"/>
        </w:rPr>
        <w:t xml:space="preserve">he officer admits that this conduct was inappropriate but denies and breach of any Standard or that the conduct was misconduct. </w:t>
      </w:r>
    </w:p>
    <w:p w14:paraId="6ADCB93B" w14:textId="77777777" w:rsidR="001161D8" w:rsidRPr="00382AA8" w:rsidRDefault="001161D8" w:rsidP="00236333">
      <w:pPr>
        <w:spacing w:line="360" w:lineRule="auto"/>
        <w:ind w:left="720"/>
        <w:jc w:val="both"/>
        <w:rPr>
          <w:rFonts w:ascii="Arial" w:hAnsi="Arial" w:cs="Arial"/>
        </w:rPr>
      </w:pPr>
    </w:p>
    <w:p w14:paraId="0D1D5C45" w14:textId="38AD492B" w:rsidR="00236333" w:rsidRPr="00382AA8" w:rsidRDefault="00236333" w:rsidP="00236333">
      <w:pPr>
        <w:spacing w:line="360" w:lineRule="auto"/>
        <w:ind w:left="720"/>
        <w:jc w:val="both"/>
        <w:rPr>
          <w:rFonts w:ascii="Arial" w:hAnsi="Arial" w:cs="Arial"/>
          <w:i/>
          <w:iCs/>
        </w:rPr>
      </w:pPr>
      <w:r w:rsidRPr="00382AA8">
        <w:rPr>
          <w:rFonts w:ascii="Arial" w:hAnsi="Arial" w:cs="Arial"/>
          <w:i/>
          <w:iCs/>
        </w:rPr>
        <w:t>On 29 September 2012 you posted a running commentary regarding other passengers on your journey home:</w:t>
      </w:r>
    </w:p>
    <w:p w14:paraId="3A6974D2" w14:textId="77777777" w:rsidR="00236333" w:rsidRPr="00382AA8" w:rsidRDefault="00236333" w:rsidP="00236333">
      <w:pPr>
        <w:spacing w:line="360" w:lineRule="auto"/>
        <w:ind w:left="1800"/>
        <w:jc w:val="both"/>
        <w:rPr>
          <w:rFonts w:ascii="Arial" w:hAnsi="Arial" w:cs="Arial"/>
          <w:i/>
          <w:iCs/>
        </w:rPr>
      </w:pPr>
      <w:r w:rsidRPr="00382AA8">
        <w:rPr>
          <w:rFonts w:ascii="Arial" w:hAnsi="Arial" w:cs="Arial"/>
          <w:i/>
          <w:iCs/>
        </w:rPr>
        <w:t xml:space="preserve">Happy </w:t>
      </w:r>
      <w:proofErr w:type="spellStart"/>
      <w:r w:rsidRPr="00382AA8">
        <w:rPr>
          <w:rFonts w:ascii="Arial" w:hAnsi="Arial" w:cs="Arial"/>
          <w:i/>
          <w:iCs/>
        </w:rPr>
        <w:t>Jaxy</w:t>
      </w:r>
      <w:proofErr w:type="spellEnd"/>
      <w:r w:rsidRPr="00382AA8">
        <w:rPr>
          <w:rFonts w:ascii="Arial" w:hAnsi="Arial" w:cs="Arial"/>
          <w:i/>
          <w:iCs/>
        </w:rPr>
        <w:t xml:space="preserve">! </w:t>
      </w:r>
    </w:p>
    <w:p w14:paraId="7AB36724" w14:textId="77777777" w:rsidR="00236333" w:rsidRPr="00382AA8" w:rsidRDefault="00236333" w:rsidP="00236333">
      <w:pPr>
        <w:spacing w:line="360" w:lineRule="auto"/>
        <w:ind w:left="1800"/>
        <w:jc w:val="both"/>
        <w:rPr>
          <w:rFonts w:ascii="Arial" w:hAnsi="Arial" w:cs="Arial"/>
          <w:i/>
          <w:iCs/>
        </w:rPr>
      </w:pPr>
      <w:r w:rsidRPr="00382AA8">
        <w:rPr>
          <w:rFonts w:ascii="Arial" w:hAnsi="Arial" w:cs="Arial"/>
          <w:i/>
          <w:iCs/>
        </w:rPr>
        <w:t xml:space="preserve">Just walked past </w:t>
      </w:r>
      <w:proofErr w:type="spellStart"/>
      <w:r w:rsidRPr="00382AA8">
        <w:rPr>
          <w:rFonts w:ascii="Arial" w:hAnsi="Arial" w:cs="Arial"/>
          <w:i/>
          <w:iCs/>
        </w:rPr>
        <w:t>cunto</w:t>
      </w:r>
      <w:proofErr w:type="spellEnd"/>
      <w:r w:rsidRPr="00382AA8">
        <w:rPr>
          <w:rFonts w:ascii="Arial" w:hAnsi="Arial" w:cs="Arial"/>
          <w:i/>
          <w:iCs/>
        </w:rPr>
        <w:t xml:space="preserve"> 1&amp;3 cleaning out </w:t>
      </w:r>
      <w:proofErr w:type="spellStart"/>
      <w:r w:rsidRPr="00382AA8">
        <w:rPr>
          <w:rFonts w:ascii="Arial" w:hAnsi="Arial" w:cs="Arial"/>
          <w:i/>
          <w:iCs/>
        </w:rPr>
        <w:t>cunto</w:t>
      </w:r>
      <w:proofErr w:type="spellEnd"/>
      <w:r w:rsidRPr="00382AA8">
        <w:rPr>
          <w:rFonts w:ascii="Arial" w:hAnsi="Arial" w:cs="Arial"/>
          <w:i/>
          <w:iCs/>
        </w:rPr>
        <w:t xml:space="preserve"> 2’s sick out of a taxi with their hands #karma. </w:t>
      </w:r>
    </w:p>
    <w:p w14:paraId="4F88BB86" w14:textId="77777777" w:rsidR="00236333" w:rsidRPr="00382AA8" w:rsidRDefault="00236333" w:rsidP="00236333">
      <w:pPr>
        <w:spacing w:line="360" w:lineRule="auto"/>
        <w:ind w:left="1800"/>
        <w:jc w:val="both"/>
        <w:rPr>
          <w:rFonts w:ascii="Arial" w:hAnsi="Arial" w:cs="Arial"/>
          <w:i/>
          <w:iCs/>
        </w:rPr>
      </w:pPr>
      <w:proofErr w:type="gramStart"/>
      <w:r w:rsidRPr="00382AA8">
        <w:rPr>
          <w:rFonts w:ascii="Arial" w:hAnsi="Arial" w:cs="Arial"/>
          <w:i/>
          <w:iCs/>
        </w:rPr>
        <w:t>Oh</w:t>
      </w:r>
      <w:proofErr w:type="gramEnd"/>
      <w:r w:rsidRPr="00382AA8">
        <w:rPr>
          <w:rFonts w:ascii="Arial" w:hAnsi="Arial" w:cs="Arial"/>
          <w:i/>
          <w:iCs/>
        </w:rPr>
        <w:t xml:space="preserve"> I’ve cheered up! They’ve all got manbags. #twats. </w:t>
      </w:r>
    </w:p>
    <w:p w14:paraId="4B8EEFCD" w14:textId="77777777" w:rsidR="00236333" w:rsidRPr="00382AA8" w:rsidRDefault="00236333" w:rsidP="00236333">
      <w:pPr>
        <w:spacing w:line="360" w:lineRule="auto"/>
        <w:ind w:left="1800"/>
        <w:jc w:val="both"/>
        <w:rPr>
          <w:rFonts w:ascii="Arial" w:hAnsi="Arial" w:cs="Arial"/>
          <w:i/>
          <w:iCs/>
        </w:rPr>
      </w:pPr>
      <w:r w:rsidRPr="00382AA8">
        <w:rPr>
          <w:rFonts w:ascii="Arial" w:hAnsi="Arial" w:cs="Arial"/>
          <w:i/>
          <w:iCs/>
        </w:rPr>
        <w:t xml:space="preserve">Thank God, nearly at my stop #no murder on the Colchester Express. </w:t>
      </w:r>
    </w:p>
    <w:p w14:paraId="4592696F" w14:textId="77777777" w:rsidR="00236333" w:rsidRPr="00382AA8" w:rsidRDefault="00236333" w:rsidP="00236333">
      <w:pPr>
        <w:spacing w:line="360" w:lineRule="auto"/>
        <w:ind w:left="1800"/>
        <w:jc w:val="both"/>
        <w:rPr>
          <w:rFonts w:ascii="Arial" w:hAnsi="Arial" w:cs="Arial"/>
          <w:i/>
          <w:iCs/>
        </w:rPr>
      </w:pPr>
      <w:r w:rsidRPr="00382AA8">
        <w:rPr>
          <w:rFonts w:ascii="Arial" w:hAnsi="Arial" w:cs="Arial"/>
          <w:i/>
          <w:iCs/>
        </w:rPr>
        <w:t xml:space="preserve">And now an old slag is trying to dance with </w:t>
      </w:r>
      <w:proofErr w:type="gramStart"/>
      <w:r w:rsidRPr="00382AA8">
        <w:rPr>
          <w:rFonts w:ascii="Arial" w:hAnsi="Arial" w:cs="Arial"/>
          <w:i/>
          <w:iCs/>
        </w:rPr>
        <w:t>them!#</w:t>
      </w:r>
      <w:proofErr w:type="gramEnd"/>
      <w:r w:rsidRPr="00382AA8">
        <w:rPr>
          <w:rFonts w:ascii="Arial" w:hAnsi="Arial" w:cs="Arial"/>
          <w:i/>
          <w:iCs/>
        </w:rPr>
        <w:t>I May Jump Out the Window.</w:t>
      </w:r>
    </w:p>
    <w:p w14:paraId="1CE398A0" w14:textId="77777777" w:rsidR="00236333" w:rsidRPr="00382AA8" w:rsidRDefault="00236333" w:rsidP="00236333">
      <w:pPr>
        <w:spacing w:line="360" w:lineRule="auto"/>
        <w:ind w:left="1800"/>
        <w:jc w:val="both"/>
        <w:rPr>
          <w:rFonts w:ascii="Arial" w:hAnsi="Arial" w:cs="Arial"/>
          <w:i/>
          <w:iCs/>
        </w:rPr>
      </w:pPr>
      <w:r w:rsidRPr="00382AA8">
        <w:rPr>
          <w:rFonts w:ascii="Arial" w:hAnsi="Arial" w:cs="Arial"/>
          <w:i/>
          <w:iCs/>
        </w:rPr>
        <w:t xml:space="preserve">I would like to punch </w:t>
      </w:r>
      <w:proofErr w:type="gramStart"/>
      <w:r w:rsidRPr="00382AA8">
        <w:rPr>
          <w:rFonts w:ascii="Arial" w:hAnsi="Arial" w:cs="Arial"/>
          <w:i/>
          <w:iCs/>
        </w:rPr>
        <w:t>him</w:t>
      </w:r>
      <w:proofErr w:type="gramEnd"/>
      <w:r w:rsidRPr="00382AA8">
        <w:rPr>
          <w:rFonts w:ascii="Arial" w:hAnsi="Arial" w:cs="Arial"/>
          <w:i/>
          <w:iCs/>
        </w:rPr>
        <w:t xml:space="preserve"> but it might improve his </w:t>
      </w:r>
      <w:proofErr w:type="gramStart"/>
      <w:r w:rsidRPr="00382AA8">
        <w:rPr>
          <w:rFonts w:ascii="Arial" w:hAnsi="Arial" w:cs="Arial"/>
          <w:i/>
          <w:iCs/>
        </w:rPr>
        <w:t>looks.#</w:t>
      </w:r>
      <w:proofErr w:type="spellStart"/>
      <w:proofErr w:type="gramEnd"/>
      <w:r w:rsidRPr="00382AA8">
        <w:rPr>
          <w:rFonts w:ascii="Arial" w:hAnsi="Arial" w:cs="Arial"/>
          <w:i/>
          <w:iCs/>
        </w:rPr>
        <w:t>dilema</w:t>
      </w:r>
      <w:proofErr w:type="spellEnd"/>
      <w:r w:rsidRPr="00382AA8">
        <w:rPr>
          <w:rFonts w:ascii="Arial" w:hAnsi="Arial" w:cs="Arial"/>
          <w:i/>
          <w:iCs/>
        </w:rPr>
        <w:t xml:space="preserve">. </w:t>
      </w:r>
    </w:p>
    <w:p w14:paraId="6262E8AC" w14:textId="77777777" w:rsidR="00236333" w:rsidRPr="00382AA8" w:rsidRDefault="00236333" w:rsidP="00236333">
      <w:pPr>
        <w:spacing w:line="360" w:lineRule="auto"/>
        <w:ind w:left="1800"/>
        <w:jc w:val="both"/>
        <w:rPr>
          <w:rFonts w:ascii="Arial" w:hAnsi="Arial" w:cs="Arial"/>
          <w:i/>
          <w:iCs/>
        </w:rPr>
      </w:pPr>
      <w:r w:rsidRPr="00382AA8">
        <w:rPr>
          <w:rFonts w:ascii="Arial" w:hAnsi="Arial" w:cs="Arial"/>
          <w:i/>
          <w:iCs/>
        </w:rPr>
        <w:t xml:space="preserve">I’m never letting my son become a City Worker. </w:t>
      </w:r>
    </w:p>
    <w:p w14:paraId="0784F152" w14:textId="77777777" w:rsidR="00236333" w:rsidRPr="00382AA8" w:rsidRDefault="00236333" w:rsidP="00236333">
      <w:pPr>
        <w:spacing w:line="360" w:lineRule="auto"/>
        <w:ind w:left="1800"/>
        <w:jc w:val="both"/>
        <w:rPr>
          <w:rFonts w:ascii="Arial" w:hAnsi="Arial" w:cs="Arial"/>
          <w:i/>
          <w:iCs/>
        </w:rPr>
      </w:pPr>
      <w:r w:rsidRPr="00382AA8">
        <w:rPr>
          <w:rFonts w:ascii="Arial" w:hAnsi="Arial" w:cs="Arial"/>
          <w:i/>
          <w:iCs/>
        </w:rPr>
        <w:t xml:space="preserve">@sewingdetective see the rest of my Tweets and feel my pain. </w:t>
      </w:r>
    </w:p>
    <w:p w14:paraId="122A7A4F" w14:textId="77777777" w:rsidR="00236333" w:rsidRPr="00382AA8" w:rsidRDefault="00236333" w:rsidP="00236333">
      <w:pPr>
        <w:spacing w:line="360" w:lineRule="auto"/>
        <w:ind w:left="1800"/>
        <w:jc w:val="both"/>
        <w:rPr>
          <w:rFonts w:ascii="Arial" w:hAnsi="Arial" w:cs="Arial"/>
          <w:i/>
          <w:iCs/>
        </w:rPr>
      </w:pPr>
      <w:r w:rsidRPr="00382AA8">
        <w:rPr>
          <w:rFonts w:ascii="Arial" w:hAnsi="Arial" w:cs="Arial"/>
          <w:i/>
          <w:iCs/>
        </w:rPr>
        <w:t xml:space="preserve">Oh God help me, </w:t>
      </w:r>
      <w:proofErr w:type="spellStart"/>
      <w:r w:rsidRPr="00382AA8">
        <w:rPr>
          <w:rFonts w:ascii="Arial" w:hAnsi="Arial" w:cs="Arial"/>
          <w:i/>
          <w:iCs/>
        </w:rPr>
        <w:t>cunto</w:t>
      </w:r>
      <w:proofErr w:type="spellEnd"/>
      <w:r w:rsidRPr="00382AA8">
        <w:rPr>
          <w:rFonts w:ascii="Arial" w:hAnsi="Arial" w:cs="Arial"/>
          <w:i/>
          <w:iCs/>
        </w:rPr>
        <w:t xml:space="preserve"> 3 is trying to </w:t>
      </w:r>
      <w:proofErr w:type="gramStart"/>
      <w:r w:rsidRPr="00382AA8">
        <w:rPr>
          <w:rFonts w:ascii="Arial" w:hAnsi="Arial" w:cs="Arial"/>
          <w:i/>
          <w:iCs/>
        </w:rPr>
        <w:t>sing!#</w:t>
      </w:r>
      <w:proofErr w:type="gramEnd"/>
      <w:r w:rsidRPr="00382AA8">
        <w:rPr>
          <w:rFonts w:ascii="Arial" w:hAnsi="Arial" w:cs="Arial"/>
          <w:i/>
          <w:iCs/>
        </w:rPr>
        <w:t xml:space="preserve">I blame X Factor. </w:t>
      </w:r>
    </w:p>
    <w:p w14:paraId="02A2DFED" w14:textId="77777777" w:rsidR="00236333" w:rsidRPr="00382AA8" w:rsidRDefault="00236333" w:rsidP="00236333">
      <w:pPr>
        <w:spacing w:line="360" w:lineRule="auto"/>
        <w:ind w:left="1800"/>
        <w:jc w:val="both"/>
        <w:rPr>
          <w:rFonts w:ascii="Arial" w:hAnsi="Arial" w:cs="Arial"/>
          <w:i/>
          <w:iCs/>
        </w:rPr>
      </w:pPr>
      <w:r w:rsidRPr="00382AA8">
        <w:rPr>
          <w:rFonts w:ascii="Arial" w:hAnsi="Arial" w:cs="Arial"/>
          <w:i/>
          <w:iCs/>
        </w:rPr>
        <w:lastRenderedPageBreak/>
        <w:t xml:space="preserve">Starting to growl now! GRRRR! #Frosties Tiger Has Nothing </w:t>
      </w:r>
      <w:proofErr w:type="gramStart"/>
      <w:r w:rsidRPr="00382AA8">
        <w:rPr>
          <w:rFonts w:ascii="Arial" w:hAnsi="Arial" w:cs="Arial"/>
          <w:i/>
          <w:iCs/>
        </w:rPr>
        <w:t>On</w:t>
      </w:r>
      <w:proofErr w:type="gramEnd"/>
      <w:r w:rsidRPr="00382AA8">
        <w:rPr>
          <w:rFonts w:ascii="Arial" w:hAnsi="Arial" w:cs="Arial"/>
          <w:i/>
          <w:iCs/>
        </w:rPr>
        <w:t xml:space="preserve"> Me </w:t>
      </w:r>
    </w:p>
    <w:p w14:paraId="3D75358E" w14:textId="77777777" w:rsidR="00236333" w:rsidRPr="00382AA8" w:rsidRDefault="00236333" w:rsidP="00236333">
      <w:pPr>
        <w:spacing w:line="360" w:lineRule="auto"/>
        <w:ind w:left="1800"/>
        <w:jc w:val="both"/>
        <w:rPr>
          <w:rFonts w:ascii="Arial" w:hAnsi="Arial" w:cs="Arial"/>
          <w:i/>
          <w:iCs/>
        </w:rPr>
      </w:pPr>
      <w:r w:rsidRPr="00382AA8">
        <w:rPr>
          <w:rFonts w:ascii="Arial" w:hAnsi="Arial" w:cs="Arial"/>
          <w:i/>
          <w:iCs/>
        </w:rPr>
        <w:t xml:space="preserve">@sewingdetective slightly miffed by my fellow commuters. #cunts </w:t>
      </w:r>
    </w:p>
    <w:p w14:paraId="549453BE" w14:textId="77777777" w:rsidR="00236333" w:rsidRPr="00382AA8" w:rsidRDefault="00236333" w:rsidP="00236333">
      <w:pPr>
        <w:spacing w:line="360" w:lineRule="auto"/>
        <w:ind w:left="1800"/>
        <w:jc w:val="both"/>
        <w:rPr>
          <w:rFonts w:ascii="Arial" w:hAnsi="Arial" w:cs="Arial"/>
          <w:i/>
          <w:iCs/>
        </w:rPr>
      </w:pPr>
      <w:r w:rsidRPr="00382AA8">
        <w:rPr>
          <w:rFonts w:ascii="Arial" w:hAnsi="Arial" w:cs="Arial"/>
          <w:i/>
          <w:iCs/>
        </w:rPr>
        <w:t xml:space="preserve">A big stick would be </w:t>
      </w:r>
      <w:proofErr w:type="gramStart"/>
      <w:r w:rsidRPr="00382AA8">
        <w:rPr>
          <w:rFonts w:ascii="Arial" w:hAnsi="Arial" w:cs="Arial"/>
          <w:i/>
          <w:iCs/>
        </w:rPr>
        <w:t>really good</w:t>
      </w:r>
      <w:proofErr w:type="gramEnd"/>
      <w:r w:rsidRPr="00382AA8">
        <w:rPr>
          <w:rFonts w:ascii="Arial" w:hAnsi="Arial" w:cs="Arial"/>
          <w:i/>
          <w:iCs/>
        </w:rPr>
        <w:t xml:space="preserve"> now! Or maybe an axe? I don’t care about the fact you’re drunk!!#jaxy patience reaching its limit. </w:t>
      </w:r>
    </w:p>
    <w:p w14:paraId="595D719E" w14:textId="77777777" w:rsidR="00236333" w:rsidRPr="00382AA8" w:rsidRDefault="00236333" w:rsidP="00236333">
      <w:pPr>
        <w:spacing w:line="360" w:lineRule="auto"/>
        <w:ind w:left="1800"/>
        <w:jc w:val="both"/>
        <w:rPr>
          <w:rFonts w:ascii="Arial" w:hAnsi="Arial" w:cs="Arial"/>
          <w:i/>
          <w:iCs/>
        </w:rPr>
      </w:pPr>
      <w:r w:rsidRPr="00382AA8">
        <w:rPr>
          <w:rFonts w:ascii="Arial" w:hAnsi="Arial" w:cs="Arial"/>
          <w:i/>
          <w:iCs/>
        </w:rPr>
        <w:t xml:space="preserve">I especially liked the bloke who thought that he could talk to everyone on the train. Met the full force of </w:t>
      </w:r>
      <w:proofErr w:type="spellStart"/>
      <w:r w:rsidRPr="00382AA8">
        <w:rPr>
          <w:rFonts w:ascii="Arial" w:hAnsi="Arial" w:cs="Arial"/>
          <w:i/>
          <w:iCs/>
        </w:rPr>
        <w:t>Jaxy</w:t>
      </w:r>
      <w:proofErr w:type="spellEnd"/>
      <w:r w:rsidRPr="00382AA8">
        <w:rPr>
          <w:rFonts w:ascii="Arial" w:hAnsi="Arial" w:cs="Arial"/>
          <w:i/>
          <w:iCs/>
        </w:rPr>
        <w:t xml:space="preserve"> Bothered. #cunt </w:t>
      </w:r>
    </w:p>
    <w:p w14:paraId="70DCB32E" w14:textId="77777777" w:rsidR="00236333" w:rsidRPr="00382AA8" w:rsidRDefault="00236333" w:rsidP="00236333">
      <w:pPr>
        <w:spacing w:line="360" w:lineRule="auto"/>
        <w:ind w:left="1800"/>
        <w:jc w:val="both"/>
        <w:rPr>
          <w:rFonts w:ascii="Arial" w:hAnsi="Arial" w:cs="Arial"/>
          <w:i/>
          <w:iCs/>
        </w:rPr>
      </w:pPr>
      <w:r w:rsidRPr="00382AA8">
        <w:rPr>
          <w:rFonts w:ascii="Arial" w:hAnsi="Arial" w:cs="Arial"/>
          <w:i/>
          <w:iCs/>
        </w:rPr>
        <w:t>What makes a bloke in his 40’s think he is cool/a winner just because he is smoking out of the window on a train?? #</w:t>
      </w:r>
      <w:proofErr w:type="gramStart"/>
      <w:r w:rsidRPr="00382AA8">
        <w:rPr>
          <w:rFonts w:ascii="Arial" w:hAnsi="Arial" w:cs="Arial"/>
          <w:i/>
          <w:iCs/>
        </w:rPr>
        <w:t>get</w:t>
      </w:r>
      <w:proofErr w:type="gramEnd"/>
      <w:r w:rsidRPr="00382AA8">
        <w:rPr>
          <w:rFonts w:ascii="Arial" w:hAnsi="Arial" w:cs="Arial"/>
          <w:i/>
          <w:iCs/>
        </w:rPr>
        <w:t xml:space="preserve"> a life </w:t>
      </w:r>
      <w:proofErr w:type="spellStart"/>
      <w:r w:rsidRPr="00382AA8">
        <w:rPr>
          <w:rFonts w:ascii="Arial" w:hAnsi="Arial" w:cs="Arial"/>
          <w:i/>
          <w:iCs/>
        </w:rPr>
        <w:t>nobber</w:t>
      </w:r>
      <w:proofErr w:type="spellEnd"/>
      <w:r w:rsidRPr="00382AA8">
        <w:rPr>
          <w:rFonts w:ascii="Arial" w:hAnsi="Arial" w:cs="Arial"/>
          <w:i/>
          <w:iCs/>
        </w:rPr>
        <w:t xml:space="preserve"> </w:t>
      </w:r>
    </w:p>
    <w:p w14:paraId="5DD2E46B" w14:textId="37235402" w:rsidR="00236333" w:rsidRPr="00382AA8" w:rsidRDefault="00236333" w:rsidP="00236333">
      <w:pPr>
        <w:spacing w:line="360" w:lineRule="auto"/>
        <w:ind w:left="1800"/>
        <w:jc w:val="both"/>
        <w:rPr>
          <w:rFonts w:ascii="Arial" w:hAnsi="Arial" w:cs="Arial"/>
          <w:i/>
          <w:iCs/>
        </w:rPr>
      </w:pPr>
      <w:r w:rsidRPr="00382AA8">
        <w:rPr>
          <w:rFonts w:ascii="Arial" w:hAnsi="Arial" w:cs="Arial"/>
          <w:i/>
          <w:iCs/>
        </w:rPr>
        <w:t xml:space="preserve">@sewingdetective remind me not to sit near the bar on the intercity train home. #Drunk Losers Everywhere </w:t>
      </w:r>
    </w:p>
    <w:p w14:paraId="615AAF82" w14:textId="0C4A8254" w:rsidR="00236333" w:rsidRPr="00382AA8" w:rsidRDefault="00236333" w:rsidP="001161D8">
      <w:pPr>
        <w:spacing w:line="360" w:lineRule="auto"/>
        <w:ind w:left="720"/>
        <w:jc w:val="both"/>
        <w:rPr>
          <w:rFonts w:ascii="Arial" w:hAnsi="Arial" w:cs="Arial"/>
        </w:rPr>
      </w:pPr>
      <w:r w:rsidRPr="00382AA8">
        <w:rPr>
          <w:rFonts w:ascii="Arial" w:hAnsi="Arial" w:cs="Arial"/>
        </w:rPr>
        <w:t>The officer denies an</w:t>
      </w:r>
      <w:r w:rsidR="001161D8" w:rsidRPr="00382AA8">
        <w:rPr>
          <w:rFonts w:ascii="Arial" w:hAnsi="Arial" w:cs="Arial"/>
        </w:rPr>
        <w:t>y</w:t>
      </w:r>
      <w:r w:rsidRPr="00382AA8">
        <w:rPr>
          <w:rFonts w:ascii="Arial" w:hAnsi="Arial" w:cs="Arial"/>
        </w:rPr>
        <w:t xml:space="preserve"> breach of Standard but also submits that his conduct would amount to </w:t>
      </w:r>
      <w:r w:rsidR="001161D8" w:rsidRPr="00382AA8">
        <w:rPr>
          <w:rFonts w:ascii="Arial" w:hAnsi="Arial" w:cs="Arial"/>
        </w:rPr>
        <w:t>misconduct</w:t>
      </w:r>
      <w:r w:rsidRPr="00382AA8">
        <w:rPr>
          <w:rFonts w:ascii="Arial" w:hAnsi="Arial" w:cs="Arial"/>
        </w:rPr>
        <w:t xml:space="preserve"> </w:t>
      </w:r>
      <w:r w:rsidR="001161D8" w:rsidRPr="00382AA8">
        <w:rPr>
          <w:rFonts w:ascii="Arial" w:hAnsi="Arial" w:cs="Arial"/>
        </w:rPr>
        <w:t>only.</w:t>
      </w:r>
    </w:p>
    <w:p w14:paraId="239E2AE1" w14:textId="77777777" w:rsidR="001161D8" w:rsidRPr="00382AA8" w:rsidRDefault="001161D8" w:rsidP="001161D8">
      <w:pPr>
        <w:spacing w:line="360" w:lineRule="auto"/>
        <w:ind w:left="720"/>
        <w:jc w:val="both"/>
        <w:rPr>
          <w:rFonts w:ascii="Arial" w:hAnsi="Arial" w:cs="Arial"/>
          <w:i/>
          <w:iCs/>
        </w:rPr>
      </w:pPr>
      <w:r w:rsidRPr="00382AA8">
        <w:rPr>
          <w:rFonts w:ascii="Arial" w:hAnsi="Arial" w:cs="Arial"/>
          <w:i/>
          <w:iCs/>
        </w:rPr>
        <w:t xml:space="preserve">On 19 April 2013 you posted “Rolf Harris has been accused of playing a didgeridoo in A Minor” </w:t>
      </w:r>
    </w:p>
    <w:p w14:paraId="30BAF8A2" w14:textId="77777777" w:rsidR="001161D8" w:rsidRPr="00382AA8" w:rsidRDefault="001161D8" w:rsidP="001161D8">
      <w:pPr>
        <w:pStyle w:val="ListParagraph"/>
        <w:spacing w:after="0" w:line="360" w:lineRule="auto"/>
        <w:jc w:val="both"/>
        <w:rPr>
          <w:rFonts w:ascii="Arial" w:hAnsi="Arial" w:cs="Arial"/>
        </w:rPr>
      </w:pPr>
      <w:r w:rsidRPr="00382AA8">
        <w:rPr>
          <w:rFonts w:ascii="Arial" w:hAnsi="Arial" w:cs="Arial"/>
        </w:rPr>
        <w:t xml:space="preserve">The officer admits that this conduct was inappropriate but denies and breach of any Standard or that the conduct was misconduct. </w:t>
      </w:r>
    </w:p>
    <w:p w14:paraId="6AE7E395" w14:textId="77777777" w:rsidR="001161D8" w:rsidRPr="00382AA8" w:rsidRDefault="001161D8" w:rsidP="001161D8">
      <w:pPr>
        <w:spacing w:line="360" w:lineRule="auto"/>
        <w:ind w:left="720"/>
        <w:jc w:val="both"/>
        <w:rPr>
          <w:rFonts w:ascii="Arial" w:hAnsi="Arial" w:cs="Arial"/>
          <w:i/>
          <w:iCs/>
        </w:rPr>
      </w:pPr>
    </w:p>
    <w:p w14:paraId="4A325F0C" w14:textId="6CC20933" w:rsidR="001161D8" w:rsidRPr="00382AA8" w:rsidRDefault="001161D8" w:rsidP="001161D8">
      <w:pPr>
        <w:spacing w:line="360" w:lineRule="auto"/>
        <w:ind w:left="720"/>
        <w:jc w:val="both"/>
        <w:rPr>
          <w:rFonts w:ascii="Arial" w:hAnsi="Arial" w:cs="Arial"/>
          <w:i/>
          <w:iCs/>
        </w:rPr>
      </w:pPr>
      <w:r w:rsidRPr="00382AA8">
        <w:rPr>
          <w:rFonts w:ascii="Arial" w:hAnsi="Arial" w:cs="Arial"/>
          <w:i/>
          <w:iCs/>
        </w:rPr>
        <w:t>On 29 April 2013 you posted “@</w:t>
      </w:r>
      <w:proofErr w:type="spellStart"/>
      <w:r w:rsidRPr="00382AA8">
        <w:rPr>
          <w:rFonts w:ascii="Arial" w:hAnsi="Arial" w:cs="Arial"/>
          <w:i/>
          <w:iCs/>
        </w:rPr>
        <w:t>AngryShopMan</w:t>
      </w:r>
      <w:proofErr w:type="spellEnd"/>
      <w:r w:rsidRPr="00382AA8">
        <w:rPr>
          <w:rFonts w:ascii="Arial" w:hAnsi="Arial" w:cs="Arial"/>
          <w:i/>
          <w:iCs/>
        </w:rPr>
        <w:t xml:space="preserve"> I knew someone who fucked a chicken before cooking it for Prince Andrew. The chicken was dead before penetration #navylads” </w:t>
      </w:r>
    </w:p>
    <w:p w14:paraId="76491546" w14:textId="5D12C749" w:rsidR="001161D8" w:rsidRPr="00382AA8" w:rsidRDefault="001161D8" w:rsidP="001161D8">
      <w:pPr>
        <w:pStyle w:val="ListParagraph"/>
        <w:spacing w:after="0" w:line="360" w:lineRule="auto"/>
        <w:jc w:val="both"/>
        <w:rPr>
          <w:rFonts w:ascii="Arial" w:hAnsi="Arial" w:cs="Arial"/>
        </w:rPr>
      </w:pPr>
      <w:r w:rsidRPr="00382AA8">
        <w:rPr>
          <w:rFonts w:ascii="Arial" w:hAnsi="Arial" w:cs="Arial"/>
        </w:rPr>
        <w:t xml:space="preserve">The officer admits that this conduct was inappropriate but denies and breach of any Standard or that the conduct was misconduct. </w:t>
      </w:r>
    </w:p>
    <w:p w14:paraId="72C83E42" w14:textId="77777777" w:rsidR="001161D8" w:rsidRPr="00382AA8" w:rsidRDefault="001161D8" w:rsidP="001161D8">
      <w:pPr>
        <w:spacing w:line="360" w:lineRule="auto"/>
        <w:ind w:left="720"/>
        <w:jc w:val="both"/>
        <w:rPr>
          <w:rFonts w:ascii="Arial" w:hAnsi="Arial" w:cs="Arial"/>
          <w:i/>
          <w:iCs/>
        </w:rPr>
      </w:pPr>
    </w:p>
    <w:p w14:paraId="390CAE1D" w14:textId="167A7431" w:rsidR="001161D8" w:rsidRPr="00382AA8" w:rsidRDefault="001161D8" w:rsidP="001161D8">
      <w:pPr>
        <w:spacing w:line="360" w:lineRule="auto"/>
        <w:ind w:left="720"/>
        <w:jc w:val="both"/>
        <w:rPr>
          <w:rFonts w:ascii="Arial" w:hAnsi="Arial" w:cs="Arial"/>
          <w:i/>
          <w:iCs/>
        </w:rPr>
      </w:pPr>
      <w:r w:rsidRPr="00382AA8">
        <w:rPr>
          <w:rFonts w:ascii="Arial" w:hAnsi="Arial" w:cs="Arial"/>
          <w:i/>
          <w:iCs/>
        </w:rPr>
        <w:t>On 3 December 2013 you engaged in the following interaction with Chris Hayter:</w:t>
      </w:r>
    </w:p>
    <w:p w14:paraId="36805CB0" w14:textId="77777777" w:rsidR="001161D8" w:rsidRPr="00382AA8" w:rsidRDefault="001161D8" w:rsidP="001161D8">
      <w:pPr>
        <w:spacing w:line="360" w:lineRule="auto"/>
        <w:ind w:left="1800"/>
        <w:jc w:val="both"/>
        <w:rPr>
          <w:rFonts w:ascii="Arial" w:hAnsi="Arial" w:cs="Arial"/>
          <w:i/>
          <w:iCs/>
        </w:rPr>
      </w:pPr>
      <w:r w:rsidRPr="00382AA8">
        <w:rPr>
          <w:rFonts w:ascii="Arial" w:hAnsi="Arial" w:cs="Arial"/>
          <w:i/>
          <w:iCs/>
        </w:rPr>
        <w:t xml:space="preserve">@Chris Hayter – “Debating if I should sweat through another 45 minutes of West Ham or move on to the posh totty in the corner. Thoughts” </w:t>
      </w:r>
    </w:p>
    <w:p w14:paraId="757090B8" w14:textId="77777777" w:rsidR="001161D8" w:rsidRPr="00382AA8" w:rsidRDefault="001161D8" w:rsidP="001161D8">
      <w:pPr>
        <w:spacing w:line="360" w:lineRule="auto"/>
        <w:ind w:left="1800"/>
        <w:jc w:val="both"/>
        <w:rPr>
          <w:rFonts w:ascii="Arial" w:hAnsi="Arial" w:cs="Arial"/>
          <w:i/>
          <w:iCs/>
        </w:rPr>
      </w:pPr>
      <w:r w:rsidRPr="00382AA8">
        <w:rPr>
          <w:rFonts w:ascii="Arial" w:hAnsi="Arial" w:cs="Arial"/>
          <w:i/>
          <w:iCs/>
        </w:rPr>
        <w:t xml:space="preserve">@Jaxy987 – “Smash back doors?” </w:t>
      </w:r>
    </w:p>
    <w:p w14:paraId="7A6CD94D" w14:textId="77777777" w:rsidR="001161D8" w:rsidRPr="00382AA8" w:rsidRDefault="001161D8" w:rsidP="001161D8">
      <w:pPr>
        <w:spacing w:line="360" w:lineRule="auto"/>
        <w:ind w:left="1800"/>
        <w:jc w:val="both"/>
        <w:rPr>
          <w:rFonts w:ascii="Arial" w:hAnsi="Arial" w:cs="Arial"/>
          <w:i/>
          <w:iCs/>
        </w:rPr>
      </w:pPr>
      <w:r w:rsidRPr="00382AA8">
        <w:rPr>
          <w:rFonts w:ascii="Arial" w:hAnsi="Arial" w:cs="Arial"/>
          <w:i/>
          <w:iCs/>
        </w:rPr>
        <w:t xml:space="preserve">@Chris Hayter – “Happily destroy” </w:t>
      </w:r>
    </w:p>
    <w:p w14:paraId="09A341A2" w14:textId="77777777" w:rsidR="001161D8" w:rsidRPr="00382AA8" w:rsidRDefault="001161D8" w:rsidP="001161D8">
      <w:pPr>
        <w:pStyle w:val="ListParagraph"/>
        <w:spacing w:after="0" w:line="360" w:lineRule="auto"/>
        <w:jc w:val="both"/>
        <w:rPr>
          <w:rFonts w:ascii="Arial" w:hAnsi="Arial" w:cs="Arial"/>
        </w:rPr>
      </w:pPr>
      <w:r w:rsidRPr="00382AA8">
        <w:rPr>
          <w:rFonts w:ascii="Arial" w:hAnsi="Arial" w:cs="Arial"/>
        </w:rPr>
        <w:t xml:space="preserve">The officer admits that this conduct was inappropriate but denies and breach of any Standard or that the conduct was misconduct. </w:t>
      </w:r>
    </w:p>
    <w:p w14:paraId="588A2B8C" w14:textId="77777777" w:rsidR="009A779D" w:rsidRPr="00382AA8" w:rsidRDefault="009A779D" w:rsidP="009A779D">
      <w:pPr>
        <w:spacing w:line="360" w:lineRule="auto"/>
        <w:ind w:left="720"/>
        <w:jc w:val="both"/>
        <w:rPr>
          <w:rFonts w:ascii="Arial" w:hAnsi="Arial" w:cs="Arial"/>
          <w:i/>
          <w:iCs/>
        </w:rPr>
      </w:pPr>
    </w:p>
    <w:p w14:paraId="12F316BB" w14:textId="6F98EB5C" w:rsidR="009A779D" w:rsidRPr="00382AA8" w:rsidRDefault="009A779D" w:rsidP="009A779D">
      <w:pPr>
        <w:spacing w:line="360" w:lineRule="auto"/>
        <w:ind w:left="720"/>
        <w:jc w:val="both"/>
        <w:rPr>
          <w:rFonts w:ascii="Arial" w:hAnsi="Arial" w:cs="Arial"/>
          <w:i/>
          <w:iCs/>
        </w:rPr>
      </w:pPr>
      <w:r w:rsidRPr="00382AA8">
        <w:rPr>
          <w:rFonts w:ascii="Arial" w:hAnsi="Arial" w:cs="Arial"/>
          <w:i/>
          <w:iCs/>
        </w:rPr>
        <w:lastRenderedPageBreak/>
        <w:t>On 13 January 2015 you engaged with the following interaction with Chris Hayter:</w:t>
      </w:r>
    </w:p>
    <w:p w14:paraId="12BBC067" w14:textId="77777777" w:rsidR="009A779D" w:rsidRPr="00382AA8" w:rsidRDefault="009A779D" w:rsidP="009A779D">
      <w:pPr>
        <w:spacing w:line="360" w:lineRule="auto"/>
        <w:ind w:left="1800"/>
        <w:jc w:val="both"/>
        <w:rPr>
          <w:rFonts w:ascii="Arial" w:hAnsi="Arial" w:cs="Arial"/>
          <w:i/>
          <w:iCs/>
        </w:rPr>
      </w:pPr>
      <w:r w:rsidRPr="00382AA8">
        <w:rPr>
          <w:rFonts w:ascii="Arial" w:hAnsi="Arial" w:cs="Arial"/>
          <w:i/>
          <w:iCs/>
        </w:rPr>
        <w:t xml:space="preserve">@Jaxy987 – “What a game! I think I’ve aged 10 years!” </w:t>
      </w:r>
    </w:p>
    <w:p w14:paraId="47D0F94C" w14:textId="77777777" w:rsidR="009A779D" w:rsidRPr="00382AA8" w:rsidRDefault="009A779D" w:rsidP="009A779D">
      <w:pPr>
        <w:spacing w:line="360" w:lineRule="auto"/>
        <w:ind w:left="1800"/>
        <w:jc w:val="both"/>
        <w:rPr>
          <w:rFonts w:ascii="Arial" w:hAnsi="Arial" w:cs="Arial"/>
          <w:i/>
          <w:iCs/>
        </w:rPr>
      </w:pPr>
      <w:r w:rsidRPr="00382AA8">
        <w:rPr>
          <w:rFonts w:ascii="Arial" w:hAnsi="Arial" w:cs="Arial"/>
          <w:i/>
          <w:iCs/>
        </w:rPr>
        <w:t xml:space="preserve">@Chris Hayter – “Unbelievable! Adrian’s fast becoming a legend!” </w:t>
      </w:r>
    </w:p>
    <w:p w14:paraId="6E226620" w14:textId="69A8CCED" w:rsidR="009A779D" w:rsidRPr="00382AA8" w:rsidRDefault="009A779D" w:rsidP="00D5387D">
      <w:pPr>
        <w:spacing w:line="360" w:lineRule="auto"/>
        <w:ind w:left="1800"/>
        <w:jc w:val="both"/>
        <w:rPr>
          <w:rFonts w:ascii="Arial" w:hAnsi="Arial" w:cs="Arial"/>
          <w:i/>
          <w:iCs/>
        </w:rPr>
      </w:pPr>
      <w:r w:rsidRPr="00382AA8">
        <w:rPr>
          <w:rFonts w:ascii="Arial" w:hAnsi="Arial" w:cs="Arial"/>
          <w:i/>
          <w:iCs/>
        </w:rPr>
        <w:t>@Jaxy987 – “I’d let him suck me off”</w:t>
      </w:r>
    </w:p>
    <w:p w14:paraId="7E7270FB" w14:textId="77777777" w:rsidR="009A779D" w:rsidRPr="00382AA8" w:rsidRDefault="009A779D" w:rsidP="009A779D">
      <w:pPr>
        <w:spacing w:line="360" w:lineRule="auto"/>
        <w:ind w:left="1800"/>
        <w:jc w:val="both"/>
        <w:rPr>
          <w:rFonts w:ascii="Arial" w:hAnsi="Arial" w:cs="Arial"/>
          <w:i/>
          <w:iCs/>
          <w:lang w:val="nb-NO"/>
        </w:rPr>
      </w:pPr>
      <w:r w:rsidRPr="00382AA8">
        <w:rPr>
          <w:rFonts w:ascii="Arial" w:hAnsi="Arial" w:cs="Arial"/>
          <w:i/>
          <w:iCs/>
          <w:lang w:val="nb-NO"/>
        </w:rPr>
        <w:t xml:space="preserve">@Chris Hayter – “Ha! Ha! It’s tempting!” </w:t>
      </w:r>
    </w:p>
    <w:p w14:paraId="6A25F9EE" w14:textId="77777777" w:rsidR="009A779D" w:rsidRPr="00382AA8" w:rsidRDefault="009A779D" w:rsidP="009A779D">
      <w:pPr>
        <w:pStyle w:val="ListParagraph"/>
        <w:spacing w:after="0" w:line="360" w:lineRule="auto"/>
        <w:ind w:left="1080"/>
        <w:jc w:val="both"/>
        <w:rPr>
          <w:rFonts w:ascii="Arial" w:hAnsi="Arial" w:cs="Arial"/>
          <w:i/>
          <w:iCs/>
        </w:rPr>
      </w:pPr>
      <w:r w:rsidRPr="00382AA8">
        <w:rPr>
          <w:rFonts w:ascii="Arial" w:hAnsi="Arial" w:cs="Arial"/>
          <w:i/>
          <w:iCs/>
        </w:rPr>
        <w:t xml:space="preserve">On 24 October 2015 you posted an animated image of a female exposing her breasts in what appears to be a library. </w:t>
      </w:r>
    </w:p>
    <w:p w14:paraId="4DF20CEF" w14:textId="77777777" w:rsidR="009A779D" w:rsidRPr="00382AA8" w:rsidRDefault="009A779D" w:rsidP="009A779D">
      <w:pPr>
        <w:pStyle w:val="ListParagraph"/>
        <w:spacing w:after="0" w:line="360" w:lineRule="auto"/>
        <w:ind w:left="1080"/>
        <w:jc w:val="both"/>
        <w:rPr>
          <w:rFonts w:ascii="Arial" w:hAnsi="Arial" w:cs="Arial"/>
          <w:i/>
          <w:iCs/>
        </w:rPr>
      </w:pPr>
      <w:r w:rsidRPr="00382AA8">
        <w:rPr>
          <w:rFonts w:ascii="Arial" w:hAnsi="Arial" w:cs="Arial"/>
          <w:i/>
          <w:iCs/>
        </w:rPr>
        <w:t>On 25 November 2015 you engaged in the following interaction with Chris Hayter:</w:t>
      </w:r>
    </w:p>
    <w:p w14:paraId="59E705C3" w14:textId="77777777" w:rsidR="009A779D" w:rsidRPr="00382AA8" w:rsidRDefault="009A779D" w:rsidP="009A779D">
      <w:pPr>
        <w:spacing w:line="360" w:lineRule="auto"/>
        <w:ind w:left="1800"/>
        <w:jc w:val="both"/>
        <w:rPr>
          <w:rFonts w:ascii="Arial" w:hAnsi="Arial" w:cs="Arial"/>
          <w:i/>
          <w:iCs/>
        </w:rPr>
      </w:pPr>
      <w:r w:rsidRPr="00382AA8">
        <w:rPr>
          <w:rFonts w:ascii="Arial" w:hAnsi="Arial" w:cs="Arial"/>
          <w:i/>
          <w:iCs/>
        </w:rPr>
        <w:t xml:space="preserve">@Chris Hayter – “Great to see @George Osborne has used @willquince idea that tax on female sanitary products will be used to fund various women’s charities.” </w:t>
      </w:r>
    </w:p>
    <w:p w14:paraId="0ED4FAFC" w14:textId="77777777" w:rsidR="009A779D" w:rsidRPr="00382AA8" w:rsidRDefault="009A779D" w:rsidP="009A779D">
      <w:pPr>
        <w:spacing w:line="360" w:lineRule="auto"/>
        <w:ind w:left="1800"/>
        <w:jc w:val="both"/>
        <w:rPr>
          <w:rFonts w:ascii="Arial" w:hAnsi="Arial" w:cs="Arial"/>
          <w:i/>
          <w:iCs/>
        </w:rPr>
      </w:pPr>
      <w:r w:rsidRPr="00382AA8">
        <w:rPr>
          <w:rFonts w:ascii="Arial" w:hAnsi="Arial" w:cs="Arial"/>
          <w:i/>
          <w:iCs/>
        </w:rPr>
        <w:t xml:space="preserve">@Jaxy987 – “Will this effect [sic] you? Being a cunt and all that.” </w:t>
      </w:r>
    </w:p>
    <w:p w14:paraId="1BAD53AA" w14:textId="77777777" w:rsidR="009A779D" w:rsidRPr="00382AA8" w:rsidRDefault="009A779D" w:rsidP="009A779D">
      <w:pPr>
        <w:pStyle w:val="ListParagraph"/>
        <w:spacing w:after="0" w:line="360" w:lineRule="auto"/>
        <w:ind w:left="1080"/>
        <w:jc w:val="both"/>
        <w:rPr>
          <w:rFonts w:ascii="Arial" w:hAnsi="Arial" w:cs="Arial"/>
          <w:i/>
          <w:iCs/>
        </w:rPr>
      </w:pPr>
      <w:r w:rsidRPr="00382AA8">
        <w:rPr>
          <w:rFonts w:ascii="Arial" w:hAnsi="Arial" w:cs="Arial"/>
          <w:i/>
          <w:iCs/>
        </w:rPr>
        <w:t xml:space="preserve">On 10 January 2016 you responded to a post </w:t>
      </w:r>
      <w:proofErr w:type="gramStart"/>
      <w:r w:rsidRPr="00382AA8">
        <w:rPr>
          <w:rFonts w:ascii="Arial" w:hAnsi="Arial" w:cs="Arial"/>
          <w:i/>
          <w:iCs/>
        </w:rPr>
        <w:t>asking</w:t>
      </w:r>
      <w:proofErr w:type="gramEnd"/>
      <w:r w:rsidRPr="00382AA8">
        <w:rPr>
          <w:rFonts w:ascii="Arial" w:hAnsi="Arial" w:cs="Arial"/>
          <w:i/>
          <w:iCs/>
        </w:rPr>
        <w:t xml:space="preserve"> “Have you ever looked at your own </w:t>
      </w:r>
      <w:proofErr w:type="gramStart"/>
      <w:r w:rsidRPr="00382AA8">
        <w:rPr>
          <w:rFonts w:ascii="Arial" w:hAnsi="Arial" w:cs="Arial"/>
          <w:i/>
          <w:iCs/>
        </w:rPr>
        <w:t>butt-hole</w:t>
      </w:r>
      <w:proofErr w:type="gramEnd"/>
      <w:r w:rsidRPr="00382AA8">
        <w:rPr>
          <w:rFonts w:ascii="Arial" w:hAnsi="Arial" w:cs="Arial"/>
          <w:i/>
          <w:iCs/>
        </w:rPr>
        <w:t xml:space="preserve">!” with “@c0rtanablue do you need someone to check yours regularly? I’m willing if the price is right” </w:t>
      </w:r>
    </w:p>
    <w:p w14:paraId="636F6A7C" w14:textId="77777777" w:rsidR="009A779D" w:rsidRPr="00382AA8" w:rsidRDefault="009A779D" w:rsidP="009A779D">
      <w:pPr>
        <w:pStyle w:val="ListParagraph"/>
        <w:spacing w:after="0" w:line="360" w:lineRule="auto"/>
        <w:ind w:left="1080"/>
        <w:jc w:val="both"/>
        <w:rPr>
          <w:rFonts w:ascii="Arial" w:hAnsi="Arial" w:cs="Arial"/>
          <w:i/>
          <w:iCs/>
        </w:rPr>
      </w:pPr>
      <w:r w:rsidRPr="00382AA8">
        <w:rPr>
          <w:rFonts w:ascii="Arial" w:hAnsi="Arial" w:cs="Arial"/>
          <w:i/>
          <w:iCs/>
        </w:rPr>
        <w:t>On 9 April 2018 you engaged in the following interaction with Chris Hayter:</w:t>
      </w:r>
    </w:p>
    <w:p w14:paraId="44550D0F" w14:textId="77777777" w:rsidR="009A779D" w:rsidRPr="00382AA8" w:rsidRDefault="009A779D" w:rsidP="009A779D">
      <w:pPr>
        <w:spacing w:line="360" w:lineRule="auto"/>
        <w:ind w:left="1800"/>
        <w:jc w:val="both"/>
        <w:rPr>
          <w:rFonts w:ascii="Arial" w:hAnsi="Arial" w:cs="Arial"/>
          <w:i/>
          <w:iCs/>
        </w:rPr>
      </w:pPr>
      <w:r w:rsidRPr="00382AA8">
        <w:rPr>
          <w:rFonts w:ascii="Arial" w:hAnsi="Arial" w:cs="Arial"/>
          <w:i/>
          <w:iCs/>
        </w:rPr>
        <w:t xml:space="preserve">@Chris Hayter – “Vettel went up several notches in my estimation” </w:t>
      </w:r>
    </w:p>
    <w:p w14:paraId="0DE2D583" w14:textId="77777777" w:rsidR="009A779D" w:rsidRPr="00382AA8" w:rsidRDefault="009A779D" w:rsidP="009A779D">
      <w:pPr>
        <w:spacing w:line="360" w:lineRule="auto"/>
        <w:ind w:left="1800"/>
        <w:jc w:val="both"/>
        <w:rPr>
          <w:rFonts w:ascii="Arial" w:hAnsi="Arial" w:cs="Arial"/>
          <w:i/>
          <w:iCs/>
        </w:rPr>
      </w:pPr>
      <w:r w:rsidRPr="00382AA8">
        <w:rPr>
          <w:rFonts w:ascii="Arial" w:hAnsi="Arial" w:cs="Arial"/>
          <w:i/>
          <w:iCs/>
        </w:rPr>
        <w:t xml:space="preserve">@Jaxy987 – “Yep. Where’s the gin?” </w:t>
      </w:r>
    </w:p>
    <w:p w14:paraId="5225CCFE" w14:textId="77777777" w:rsidR="009A779D" w:rsidRPr="00382AA8" w:rsidRDefault="009A779D" w:rsidP="009A779D">
      <w:pPr>
        <w:spacing w:line="360" w:lineRule="auto"/>
        <w:ind w:left="1800"/>
        <w:jc w:val="both"/>
        <w:rPr>
          <w:rFonts w:ascii="Arial" w:hAnsi="Arial" w:cs="Arial"/>
          <w:i/>
          <w:iCs/>
        </w:rPr>
      </w:pPr>
      <w:r w:rsidRPr="00382AA8">
        <w:rPr>
          <w:rFonts w:ascii="Arial" w:hAnsi="Arial" w:cs="Arial"/>
          <w:i/>
          <w:iCs/>
        </w:rPr>
        <w:t xml:space="preserve">@Chris Hayter – “On my stairs in various jars.” </w:t>
      </w:r>
    </w:p>
    <w:p w14:paraId="0F361447" w14:textId="77777777" w:rsidR="009A779D" w:rsidRPr="00382AA8" w:rsidRDefault="009A779D" w:rsidP="009A779D">
      <w:pPr>
        <w:spacing w:line="360" w:lineRule="auto"/>
        <w:ind w:left="1800"/>
        <w:jc w:val="both"/>
        <w:rPr>
          <w:rFonts w:ascii="Arial" w:hAnsi="Arial" w:cs="Arial"/>
          <w:i/>
          <w:iCs/>
        </w:rPr>
      </w:pPr>
      <w:r w:rsidRPr="00382AA8">
        <w:rPr>
          <w:rFonts w:ascii="Arial" w:hAnsi="Arial" w:cs="Arial"/>
          <w:i/>
          <w:iCs/>
        </w:rPr>
        <w:t xml:space="preserve">@Jaxy987 – “So you’re treating your gin like your ex-girlfriends.” </w:t>
      </w:r>
    </w:p>
    <w:p w14:paraId="28B49FC4" w14:textId="77777777" w:rsidR="009A779D" w:rsidRPr="00382AA8" w:rsidRDefault="009A779D" w:rsidP="009A779D">
      <w:pPr>
        <w:spacing w:line="360" w:lineRule="auto"/>
        <w:ind w:left="1800"/>
        <w:jc w:val="both"/>
        <w:rPr>
          <w:rFonts w:ascii="Arial" w:hAnsi="Arial" w:cs="Arial"/>
          <w:i/>
          <w:iCs/>
        </w:rPr>
      </w:pPr>
      <w:r w:rsidRPr="00382AA8">
        <w:rPr>
          <w:rFonts w:ascii="Arial" w:hAnsi="Arial" w:cs="Arial"/>
          <w:i/>
          <w:iCs/>
        </w:rPr>
        <w:t xml:space="preserve">@Chris Hayter – leaves two laughing and crying emojis </w:t>
      </w:r>
    </w:p>
    <w:p w14:paraId="3461EFFB" w14:textId="77777777" w:rsidR="009A779D" w:rsidRPr="00382AA8" w:rsidRDefault="009A779D" w:rsidP="009A779D">
      <w:pPr>
        <w:spacing w:line="360" w:lineRule="auto"/>
        <w:ind w:left="1800"/>
        <w:jc w:val="both"/>
        <w:rPr>
          <w:rFonts w:ascii="Arial" w:hAnsi="Arial" w:cs="Arial"/>
          <w:i/>
          <w:iCs/>
        </w:rPr>
      </w:pPr>
      <w:r w:rsidRPr="00382AA8">
        <w:rPr>
          <w:rFonts w:ascii="Arial" w:hAnsi="Arial" w:cs="Arial"/>
          <w:i/>
          <w:iCs/>
        </w:rPr>
        <w:t xml:space="preserve">@Jaxy987 – “I was quite pleased with that one” </w:t>
      </w:r>
    </w:p>
    <w:p w14:paraId="3474149C" w14:textId="2C40387E" w:rsidR="001161D8" w:rsidRPr="00382AA8" w:rsidRDefault="009A779D" w:rsidP="009A779D">
      <w:pPr>
        <w:pStyle w:val="ListParagraph"/>
        <w:spacing w:after="0" w:line="360" w:lineRule="auto"/>
        <w:jc w:val="both"/>
        <w:rPr>
          <w:rFonts w:ascii="Arial" w:hAnsi="Arial" w:cs="Arial"/>
          <w:i/>
          <w:iCs/>
        </w:rPr>
      </w:pPr>
      <w:r w:rsidRPr="00382AA8">
        <w:rPr>
          <w:rFonts w:ascii="Arial" w:hAnsi="Arial" w:cs="Arial"/>
          <w:i/>
          <w:iCs/>
        </w:rPr>
        <w:t>@Chris Hayter – “Very impressive for a Monday morning!!”</w:t>
      </w:r>
    </w:p>
    <w:p w14:paraId="4E72D1A4" w14:textId="77777777" w:rsidR="009A779D" w:rsidRPr="00382AA8" w:rsidRDefault="009A779D" w:rsidP="009A779D">
      <w:pPr>
        <w:spacing w:line="360" w:lineRule="auto"/>
        <w:ind w:left="720"/>
        <w:jc w:val="both"/>
        <w:rPr>
          <w:rFonts w:ascii="Arial" w:hAnsi="Arial" w:cs="Arial"/>
        </w:rPr>
      </w:pPr>
    </w:p>
    <w:p w14:paraId="266119A3" w14:textId="3754E21A" w:rsidR="00236333" w:rsidRPr="00382AA8" w:rsidRDefault="009A779D" w:rsidP="009A779D">
      <w:pPr>
        <w:spacing w:line="360" w:lineRule="auto"/>
        <w:ind w:left="720"/>
        <w:jc w:val="both"/>
        <w:rPr>
          <w:rFonts w:ascii="Arial" w:hAnsi="Arial" w:cs="Arial"/>
        </w:rPr>
      </w:pPr>
      <w:r w:rsidRPr="00382AA8">
        <w:rPr>
          <w:rFonts w:ascii="Arial" w:hAnsi="Arial" w:cs="Arial"/>
        </w:rPr>
        <w:t>The officer admits that this conduct was inappropriate but denies and breach of any Standard or that the conduct was misconduct</w:t>
      </w:r>
    </w:p>
    <w:p w14:paraId="2D895082" w14:textId="77777777" w:rsidR="009A779D" w:rsidRPr="00382AA8" w:rsidRDefault="009A779D" w:rsidP="009A779D">
      <w:pPr>
        <w:spacing w:line="360" w:lineRule="auto"/>
        <w:ind w:left="360"/>
        <w:jc w:val="both"/>
        <w:rPr>
          <w:rFonts w:ascii="Arial" w:hAnsi="Arial" w:cs="Arial"/>
          <w:u w:val="single"/>
        </w:rPr>
      </w:pPr>
    </w:p>
    <w:p w14:paraId="46219A9F" w14:textId="10A88D3E" w:rsidR="009A779D" w:rsidRPr="00382AA8" w:rsidRDefault="009A779D" w:rsidP="009A779D">
      <w:pPr>
        <w:spacing w:line="360" w:lineRule="auto"/>
        <w:ind w:left="360"/>
        <w:jc w:val="both"/>
        <w:rPr>
          <w:rFonts w:ascii="Arial" w:hAnsi="Arial" w:cs="Arial"/>
          <w:u w:val="single"/>
        </w:rPr>
      </w:pPr>
      <w:r w:rsidRPr="00382AA8">
        <w:rPr>
          <w:rFonts w:ascii="Arial" w:hAnsi="Arial" w:cs="Arial"/>
          <w:u w:val="single"/>
        </w:rPr>
        <w:t>From Allegation 2</w:t>
      </w:r>
    </w:p>
    <w:p w14:paraId="37C160EE" w14:textId="77777777" w:rsidR="00EF5F26" w:rsidRPr="00382AA8" w:rsidRDefault="00EF5F26" w:rsidP="003320F9">
      <w:pPr>
        <w:rPr>
          <w:rFonts w:ascii="Arial" w:hAnsi="Arial" w:cs="Arial"/>
        </w:rPr>
      </w:pPr>
    </w:p>
    <w:p w14:paraId="0D806328" w14:textId="5A1A2319" w:rsidR="003320F9" w:rsidRPr="00382AA8" w:rsidRDefault="00EE4DA9" w:rsidP="003320F9">
      <w:pPr>
        <w:rPr>
          <w:rFonts w:ascii="Arial" w:hAnsi="Arial" w:cs="Arial"/>
          <w:shd w:val="clear" w:color="auto" w:fill="FFFFFF"/>
        </w:rPr>
      </w:pPr>
      <w:r w:rsidRPr="00382AA8">
        <w:rPr>
          <w:rFonts w:ascii="Arial" w:hAnsi="Arial" w:cs="Arial"/>
        </w:rPr>
        <w:t>Regarding the post on 18 August 202</w:t>
      </w:r>
      <w:r w:rsidR="003320F9" w:rsidRPr="00382AA8">
        <w:rPr>
          <w:rFonts w:ascii="Arial" w:hAnsi="Arial" w:cs="Arial"/>
        </w:rPr>
        <w:t xml:space="preserve">4, the officer admits </w:t>
      </w:r>
      <w:r w:rsidR="003320F9" w:rsidRPr="00382AA8">
        <w:rPr>
          <w:rFonts w:ascii="Arial" w:hAnsi="Arial" w:cs="Arial"/>
          <w:shd w:val="clear" w:color="auto" w:fill="FFFFFF"/>
        </w:rPr>
        <w:t xml:space="preserve">that </w:t>
      </w:r>
    </w:p>
    <w:p w14:paraId="763FADDF" w14:textId="77777777" w:rsidR="003320F9" w:rsidRPr="00382AA8" w:rsidRDefault="003320F9" w:rsidP="003320F9">
      <w:pPr>
        <w:rPr>
          <w:rFonts w:ascii="Arial" w:hAnsi="Arial" w:cs="Arial"/>
          <w:shd w:val="clear" w:color="auto" w:fill="FFFFFF"/>
        </w:rPr>
      </w:pPr>
    </w:p>
    <w:p w14:paraId="176A6D88" w14:textId="297EB0BB" w:rsidR="003320F9" w:rsidRPr="00382AA8" w:rsidRDefault="003320F9" w:rsidP="003320F9">
      <w:pPr>
        <w:rPr>
          <w:rFonts w:ascii="Arial" w:hAnsi="Arial" w:cs="Arial"/>
          <w:i/>
          <w:iCs/>
          <w:shd w:val="clear" w:color="auto" w:fill="FFFFFF"/>
        </w:rPr>
      </w:pPr>
      <w:r w:rsidRPr="00382AA8">
        <w:rPr>
          <w:rFonts w:ascii="Arial" w:hAnsi="Arial" w:cs="Arial"/>
          <w:shd w:val="clear" w:color="auto" w:fill="FFFFFF"/>
        </w:rPr>
        <w:lastRenderedPageBreak/>
        <w:t>‘</w:t>
      </w:r>
      <w:r w:rsidR="00D126D3" w:rsidRPr="00382AA8">
        <w:rPr>
          <w:rFonts w:ascii="Arial" w:hAnsi="Arial" w:cs="Arial"/>
          <w:i/>
          <w:iCs/>
          <w:shd w:val="clear" w:color="auto" w:fill="FFFFFF"/>
        </w:rPr>
        <w:t>This</w:t>
      </w:r>
      <w:r w:rsidRPr="00382AA8">
        <w:rPr>
          <w:rFonts w:ascii="Arial" w:hAnsi="Arial" w:cs="Arial"/>
          <w:i/>
          <w:iCs/>
          <w:shd w:val="clear" w:color="auto" w:fill="FFFFFF"/>
        </w:rPr>
        <w:t xml:space="preserve"> post was inappropriate and could be perceived as</w:t>
      </w:r>
      <w:r w:rsidRPr="00382AA8">
        <w:rPr>
          <w:rFonts w:ascii="Arial" w:hAnsi="Arial" w:cs="Arial"/>
          <w:i/>
          <w:iCs/>
        </w:rPr>
        <w:t xml:space="preserve"> </w:t>
      </w:r>
      <w:r w:rsidRPr="00382AA8">
        <w:rPr>
          <w:rFonts w:ascii="Arial" w:hAnsi="Arial" w:cs="Arial"/>
          <w:i/>
          <w:iCs/>
          <w:shd w:val="clear" w:color="auto" w:fill="FFFFFF"/>
        </w:rPr>
        <w:t>objectifying women. On that basis the Officer accepts a breach of the Standard</w:t>
      </w:r>
      <w:r w:rsidRPr="00382AA8">
        <w:rPr>
          <w:rFonts w:ascii="Arial" w:hAnsi="Arial" w:cs="Arial"/>
          <w:i/>
          <w:iCs/>
        </w:rPr>
        <w:t xml:space="preserve"> </w:t>
      </w:r>
      <w:r w:rsidRPr="00382AA8">
        <w:rPr>
          <w:rFonts w:ascii="Arial" w:hAnsi="Arial" w:cs="Arial"/>
          <w:i/>
          <w:iCs/>
          <w:shd w:val="clear" w:color="auto" w:fill="FFFFFF"/>
        </w:rPr>
        <w:t xml:space="preserve">of Discreditable Conduct and Authority, Respect and Courtesy, </w:t>
      </w:r>
      <w:proofErr w:type="gramStart"/>
      <w:r w:rsidRPr="00382AA8">
        <w:rPr>
          <w:rFonts w:ascii="Arial" w:hAnsi="Arial" w:cs="Arial"/>
          <w:i/>
          <w:iCs/>
          <w:shd w:val="clear" w:color="auto" w:fill="FFFFFF"/>
        </w:rPr>
        <w:t>on the basis of</w:t>
      </w:r>
      <w:proofErr w:type="gramEnd"/>
      <w:r w:rsidRPr="00382AA8">
        <w:rPr>
          <w:rFonts w:ascii="Arial" w:hAnsi="Arial" w:cs="Arial"/>
          <w:i/>
          <w:iCs/>
        </w:rPr>
        <w:t xml:space="preserve"> </w:t>
      </w:r>
      <w:r w:rsidRPr="00382AA8">
        <w:rPr>
          <w:rFonts w:ascii="Arial" w:hAnsi="Arial" w:cs="Arial"/>
          <w:i/>
          <w:iCs/>
          <w:shd w:val="clear" w:color="auto" w:fill="FFFFFF"/>
        </w:rPr>
        <w:t>Misconduct only.</w:t>
      </w:r>
    </w:p>
    <w:p w14:paraId="1E977050" w14:textId="77777777" w:rsidR="00C1301A" w:rsidRPr="00382AA8" w:rsidRDefault="00C1301A" w:rsidP="003320F9">
      <w:pPr>
        <w:rPr>
          <w:rFonts w:ascii="Arial" w:hAnsi="Arial" w:cs="Arial"/>
          <w:i/>
          <w:iCs/>
          <w:shd w:val="clear" w:color="auto" w:fill="FFFFFF"/>
        </w:rPr>
      </w:pPr>
    </w:p>
    <w:p w14:paraId="3CC7D106" w14:textId="606D7B21" w:rsidR="003320F9" w:rsidRPr="00382AA8" w:rsidRDefault="003320F9" w:rsidP="003320F9">
      <w:pPr>
        <w:shd w:val="clear" w:color="auto" w:fill="FFFFFF"/>
        <w:rPr>
          <w:rFonts w:ascii="Arial" w:hAnsi="Arial" w:cs="Arial"/>
          <w:i/>
          <w:iCs/>
        </w:rPr>
      </w:pPr>
      <w:r w:rsidRPr="00382AA8">
        <w:rPr>
          <w:rStyle w:val="markedcontent"/>
          <w:rFonts w:ascii="Arial" w:eastAsiaTheme="majorEastAsia" w:hAnsi="Arial" w:cs="Arial"/>
          <w:i/>
          <w:iCs/>
        </w:rPr>
        <w:t>The Officer accepts it was totally unacceptable to take a photograph of the female</w:t>
      </w:r>
      <w:r w:rsidRPr="00382AA8">
        <w:rPr>
          <w:rFonts w:ascii="Arial" w:hAnsi="Arial" w:cs="Arial"/>
          <w:i/>
          <w:iCs/>
        </w:rPr>
        <w:t xml:space="preserve"> </w:t>
      </w:r>
      <w:r w:rsidRPr="00382AA8">
        <w:rPr>
          <w:rStyle w:val="markedcontent"/>
          <w:rFonts w:ascii="Arial" w:eastAsiaTheme="majorEastAsia" w:hAnsi="Arial" w:cs="Arial"/>
          <w:i/>
          <w:iCs/>
        </w:rPr>
        <w:t>and make such a comment, notwithstanding that her face cannot be seen. He would</w:t>
      </w:r>
      <w:r w:rsidRPr="00382AA8">
        <w:rPr>
          <w:rFonts w:ascii="Arial" w:hAnsi="Arial" w:cs="Arial"/>
          <w:i/>
          <w:iCs/>
        </w:rPr>
        <w:t xml:space="preserve"> </w:t>
      </w:r>
      <w:r w:rsidRPr="00382AA8">
        <w:rPr>
          <w:rStyle w:val="markedcontent"/>
          <w:rFonts w:ascii="Arial" w:eastAsiaTheme="majorEastAsia" w:hAnsi="Arial" w:cs="Arial"/>
          <w:i/>
          <w:iCs/>
        </w:rPr>
        <w:t>not do such a thing today and is completely embarrassed and remorseful for his</w:t>
      </w:r>
      <w:r w:rsidRPr="00382AA8">
        <w:rPr>
          <w:rFonts w:ascii="Arial" w:hAnsi="Arial" w:cs="Arial"/>
          <w:i/>
          <w:iCs/>
        </w:rPr>
        <w:t xml:space="preserve"> </w:t>
      </w:r>
      <w:r w:rsidRPr="00382AA8">
        <w:rPr>
          <w:rStyle w:val="markedcontent"/>
          <w:rFonts w:ascii="Arial" w:eastAsiaTheme="majorEastAsia" w:hAnsi="Arial" w:cs="Arial"/>
          <w:i/>
          <w:iCs/>
        </w:rPr>
        <w:t>actions.</w:t>
      </w:r>
      <w:r w:rsidR="00EF5F26" w:rsidRPr="00382AA8">
        <w:rPr>
          <w:rFonts w:ascii="Arial" w:hAnsi="Arial" w:cs="Arial"/>
          <w:i/>
          <w:iCs/>
        </w:rPr>
        <w:t xml:space="preserve"> </w:t>
      </w:r>
      <w:r w:rsidRPr="00382AA8">
        <w:rPr>
          <w:rStyle w:val="markedcontent"/>
          <w:rFonts w:ascii="Arial" w:eastAsiaTheme="majorEastAsia" w:hAnsi="Arial" w:cs="Arial"/>
          <w:i/>
          <w:iCs/>
        </w:rPr>
        <w:t>In mitigation, it should be noted that the female’s face cannot be seen, and despite</w:t>
      </w:r>
      <w:r w:rsidRPr="00382AA8">
        <w:rPr>
          <w:rFonts w:ascii="Arial" w:hAnsi="Arial" w:cs="Arial"/>
          <w:i/>
          <w:iCs/>
        </w:rPr>
        <w:t xml:space="preserve"> </w:t>
      </w:r>
      <w:r w:rsidRPr="00382AA8">
        <w:rPr>
          <w:rStyle w:val="markedcontent"/>
          <w:rFonts w:ascii="Arial" w:eastAsiaTheme="majorEastAsia" w:hAnsi="Arial" w:cs="Arial"/>
          <w:i/>
          <w:iCs/>
        </w:rPr>
        <w:t>the AA’s suggestion that an aggravating factor is that she would have been with a</w:t>
      </w:r>
      <w:r w:rsidRPr="00382AA8">
        <w:rPr>
          <w:rFonts w:ascii="Arial" w:hAnsi="Arial" w:cs="Arial"/>
          <w:i/>
          <w:iCs/>
        </w:rPr>
        <w:t xml:space="preserve"> </w:t>
      </w:r>
      <w:r w:rsidRPr="00382AA8">
        <w:rPr>
          <w:rStyle w:val="markedcontent"/>
          <w:rFonts w:ascii="Arial" w:eastAsiaTheme="majorEastAsia" w:hAnsi="Arial" w:cs="Arial"/>
          <w:i/>
          <w:iCs/>
        </w:rPr>
        <w:t>child, this is a completely unfounded submission, and no children can be seen in</w:t>
      </w:r>
      <w:r w:rsidRPr="00382AA8">
        <w:rPr>
          <w:rFonts w:ascii="Arial" w:hAnsi="Arial" w:cs="Arial"/>
          <w:i/>
          <w:iCs/>
        </w:rPr>
        <w:t xml:space="preserve"> </w:t>
      </w:r>
      <w:r w:rsidRPr="00382AA8">
        <w:rPr>
          <w:rStyle w:val="markedcontent"/>
          <w:rFonts w:ascii="Arial" w:eastAsiaTheme="majorEastAsia" w:hAnsi="Arial" w:cs="Arial"/>
          <w:i/>
          <w:iCs/>
        </w:rPr>
        <w:t>the photograph. It is therefore not accepted that this can properly amount to an</w:t>
      </w:r>
      <w:r w:rsidRPr="00382AA8">
        <w:rPr>
          <w:rFonts w:ascii="Arial" w:hAnsi="Arial" w:cs="Arial"/>
          <w:i/>
          <w:iCs/>
        </w:rPr>
        <w:br/>
      </w:r>
      <w:r w:rsidRPr="00382AA8">
        <w:rPr>
          <w:rStyle w:val="markedcontent"/>
          <w:rFonts w:ascii="Arial" w:eastAsiaTheme="majorEastAsia" w:hAnsi="Arial" w:cs="Arial"/>
          <w:i/>
          <w:iCs/>
        </w:rPr>
        <w:t>aggravating factor in such circumstances.</w:t>
      </w:r>
      <w:r w:rsidR="00EF5F26" w:rsidRPr="00382AA8">
        <w:rPr>
          <w:rFonts w:ascii="Arial" w:hAnsi="Arial" w:cs="Arial"/>
          <w:i/>
          <w:iCs/>
        </w:rPr>
        <w:t xml:space="preserve"> </w:t>
      </w:r>
      <w:r w:rsidRPr="00382AA8">
        <w:rPr>
          <w:rStyle w:val="markedcontent"/>
          <w:rFonts w:ascii="Arial" w:eastAsiaTheme="majorEastAsia" w:hAnsi="Arial" w:cs="Arial"/>
          <w:i/>
          <w:iCs/>
        </w:rPr>
        <w:t>The Officer accepts that this amounts to Misconduct only and denies that this</w:t>
      </w:r>
      <w:r w:rsidRPr="00382AA8">
        <w:rPr>
          <w:rFonts w:ascii="Arial" w:hAnsi="Arial" w:cs="Arial"/>
          <w:i/>
          <w:iCs/>
        </w:rPr>
        <w:t xml:space="preserve"> </w:t>
      </w:r>
      <w:r w:rsidRPr="00382AA8">
        <w:rPr>
          <w:rStyle w:val="markedcontent"/>
          <w:rFonts w:ascii="Arial" w:eastAsiaTheme="majorEastAsia" w:hAnsi="Arial" w:cs="Arial"/>
          <w:i/>
          <w:iCs/>
        </w:rPr>
        <w:t>amounts to Gross Misconduct.’</w:t>
      </w:r>
    </w:p>
    <w:p w14:paraId="56EEC432" w14:textId="03FE384E" w:rsidR="00A149B5" w:rsidRPr="00382AA8" w:rsidRDefault="003320F9" w:rsidP="003320F9">
      <w:pPr>
        <w:shd w:val="clear" w:color="auto" w:fill="FFFFFF"/>
        <w:rPr>
          <w:rFonts w:ascii="Arial" w:hAnsi="Arial" w:cs="Arial"/>
        </w:rPr>
      </w:pPr>
      <w:r w:rsidRPr="00382AA8">
        <w:rPr>
          <w:rFonts w:ascii="Arial" w:hAnsi="Arial" w:cs="Arial"/>
          <w:shd w:val="clear" w:color="auto" w:fill="FFFFFF"/>
        </w:rPr>
        <w:br/>
      </w:r>
      <w:r w:rsidR="00A149B5" w:rsidRPr="00382AA8">
        <w:rPr>
          <w:rFonts w:ascii="Arial" w:hAnsi="Arial" w:cs="Arial"/>
        </w:rPr>
        <w:t xml:space="preserve">The hearing was held in public. </w:t>
      </w:r>
    </w:p>
    <w:p w14:paraId="3D8BDC4C" w14:textId="77777777" w:rsidR="00A149B5" w:rsidRPr="00382AA8" w:rsidRDefault="00A149B5" w:rsidP="00BC6DB7">
      <w:pPr>
        <w:rPr>
          <w:rFonts w:ascii="Arial" w:hAnsi="Arial" w:cs="Arial"/>
        </w:rPr>
      </w:pPr>
    </w:p>
    <w:p w14:paraId="6AF89F80" w14:textId="4D89075C" w:rsidR="00A149B5" w:rsidRPr="00382AA8" w:rsidRDefault="00A149B5" w:rsidP="00A149B5">
      <w:pPr>
        <w:rPr>
          <w:rFonts w:ascii="Arial" w:hAnsi="Arial" w:cs="Arial"/>
          <w:color w:val="000000"/>
        </w:rPr>
      </w:pPr>
      <w:r w:rsidRPr="00382AA8">
        <w:rPr>
          <w:rFonts w:ascii="Arial" w:hAnsi="Arial" w:cs="Arial"/>
          <w:color w:val="000000"/>
        </w:rPr>
        <w:t>Regulation 41(16) of the Police (Conduct) Regulations 2020 sets out: “</w:t>
      </w:r>
      <w:r w:rsidRPr="00382AA8">
        <w:rPr>
          <w:rFonts w:ascii="Arial" w:hAnsi="Arial" w:cs="Arial"/>
          <w:i/>
          <w:iCs/>
          <w:color w:val="000000"/>
        </w:rPr>
        <w:t>The person or persons conducting the misconduct proceedings must not find that the conduct of the Officer concerned amounts to misconduct or gross misconduct unless – (a) they are satisfied on the balance of probabilities that this is the case, or (b) the Officer admits it is the case”.</w:t>
      </w:r>
    </w:p>
    <w:p w14:paraId="2CFC6366" w14:textId="77777777" w:rsidR="00A149B5" w:rsidRPr="00382AA8" w:rsidRDefault="00A149B5" w:rsidP="00A149B5">
      <w:pPr>
        <w:rPr>
          <w:rFonts w:ascii="Arial" w:hAnsi="Arial" w:cs="Arial"/>
          <w:color w:val="000000"/>
        </w:rPr>
      </w:pPr>
    </w:p>
    <w:p w14:paraId="64BAE0CC" w14:textId="023EC26A" w:rsidR="00A149B5" w:rsidRPr="00382AA8" w:rsidRDefault="00C1301A" w:rsidP="00A149B5">
      <w:pPr>
        <w:rPr>
          <w:rFonts w:ascii="Arial" w:hAnsi="Arial" w:cs="Arial"/>
          <w:color w:val="000000"/>
        </w:rPr>
      </w:pPr>
      <w:r w:rsidRPr="00382AA8">
        <w:rPr>
          <w:rFonts w:ascii="Arial" w:hAnsi="Arial" w:cs="Arial"/>
          <w:color w:val="000000"/>
        </w:rPr>
        <w:t>The panel</w:t>
      </w:r>
      <w:r w:rsidR="00A149B5" w:rsidRPr="00382AA8">
        <w:rPr>
          <w:rFonts w:ascii="Arial" w:hAnsi="Arial" w:cs="Arial"/>
          <w:color w:val="000000"/>
        </w:rPr>
        <w:t xml:space="preserve"> reminded </w:t>
      </w:r>
      <w:r w:rsidRPr="00382AA8">
        <w:rPr>
          <w:rFonts w:ascii="Arial" w:hAnsi="Arial" w:cs="Arial"/>
          <w:color w:val="000000"/>
        </w:rPr>
        <w:t>itself</w:t>
      </w:r>
      <w:r w:rsidR="00A149B5" w:rsidRPr="00382AA8">
        <w:rPr>
          <w:rFonts w:ascii="Arial" w:hAnsi="Arial" w:cs="Arial"/>
          <w:color w:val="000000"/>
        </w:rPr>
        <w:t xml:space="preserve"> accordingly that the burden of proof lies on the AA to establish the allegations made to the standard of a balance of probabilities.</w:t>
      </w:r>
    </w:p>
    <w:p w14:paraId="06302628" w14:textId="77777777" w:rsidR="00F23FD3" w:rsidRPr="00382AA8" w:rsidRDefault="00F23FD3" w:rsidP="00A149B5">
      <w:pPr>
        <w:rPr>
          <w:rFonts w:ascii="Arial" w:hAnsi="Arial" w:cs="Arial"/>
          <w:color w:val="000000"/>
        </w:rPr>
      </w:pPr>
    </w:p>
    <w:p w14:paraId="26A1DC10" w14:textId="2A06B9E8" w:rsidR="00A149B5" w:rsidRPr="00382AA8" w:rsidRDefault="00A149B5" w:rsidP="00A149B5">
      <w:pPr>
        <w:rPr>
          <w:rFonts w:ascii="Arial" w:hAnsi="Arial" w:cs="Arial"/>
          <w:color w:val="000000"/>
        </w:rPr>
      </w:pPr>
      <w:r w:rsidRPr="00382AA8">
        <w:rPr>
          <w:rFonts w:ascii="Arial" w:hAnsi="Arial" w:cs="Arial"/>
          <w:color w:val="000000"/>
        </w:rPr>
        <w:t xml:space="preserve">The </w:t>
      </w:r>
      <w:r w:rsidR="00D5387D" w:rsidRPr="00382AA8">
        <w:rPr>
          <w:rFonts w:ascii="Arial" w:hAnsi="Arial" w:cs="Arial"/>
          <w:color w:val="000000"/>
        </w:rPr>
        <w:t>Panel</w:t>
      </w:r>
      <w:r w:rsidRPr="00382AA8">
        <w:rPr>
          <w:rFonts w:ascii="Arial" w:hAnsi="Arial" w:cs="Arial"/>
          <w:color w:val="000000"/>
        </w:rPr>
        <w:t xml:space="preserve"> heard an opening statement from counsel for the AA, </w:t>
      </w:r>
      <w:r w:rsidR="00D126D3" w:rsidRPr="00382AA8">
        <w:rPr>
          <w:rFonts w:ascii="Arial" w:hAnsi="Arial" w:cs="Arial"/>
          <w:color w:val="000000"/>
        </w:rPr>
        <w:t xml:space="preserve">evidence from the officer, </w:t>
      </w:r>
      <w:r w:rsidRPr="00382AA8">
        <w:rPr>
          <w:rFonts w:ascii="Arial" w:hAnsi="Arial" w:cs="Arial"/>
          <w:color w:val="000000"/>
        </w:rPr>
        <w:t xml:space="preserve">a closing statement from counsel for the AA and a closing submission </w:t>
      </w:r>
      <w:r w:rsidR="00F23FD3" w:rsidRPr="00382AA8">
        <w:rPr>
          <w:rFonts w:ascii="Arial" w:hAnsi="Arial" w:cs="Arial"/>
          <w:color w:val="000000"/>
        </w:rPr>
        <w:t xml:space="preserve">from </w:t>
      </w:r>
      <w:r w:rsidR="00195F46" w:rsidRPr="00382AA8">
        <w:rPr>
          <w:rFonts w:ascii="Arial" w:hAnsi="Arial" w:cs="Arial"/>
          <w:color w:val="000000"/>
        </w:rPr>
        <w:t>counsel for the officer</w:t>
      </w:r>
      <w:r w:rsidRPr="00382AA8">
        <w:rPr>
          <w:rFonts w:ascii="Arial" w:hAnsi="Arial" w:cs="Arial"/>
          <w:color w:val="000000"/>
        </w:rPr>
        <w:t>.</w:t>
      </w:r>
    </w:p>
    <w:p w14:paraId="278501EE" w14:textId="77777777" w:rsidR="005771AC" w:rsidRPr="00382AA8" w:rsidRDefault="005771AC">
      <w:pPr>
        <w:rPr>
          <w:rFonts w:ascii="Arial" w:hAnsi="Arial" w:cs="Arial"/>
          <w:color w:val="000000"/>
        </w:rPr>
      </w:pPr>
    </w:p>
    <w:p w14:paraId="39EEC024" w14:textId="77777777" w:rsidR="00D5387D" w:rsidRPr="00382AA8" w:rsidRDefault="00D5387D" w:rsidP="00EF5F26">
      <w:pPr>
        <w:spacing w:line="360" w:lineRule="auto"/>
        <w:jc w:val="both"/>
        <w:rPr>
          <w:rFonts w:ascii="Arial" w:hAnsi="Arial" w:cs="Arial"/>
          <w:b/>
          <w:bCs/>
          <w:u w:val="single"/>
        </w:rPr>
      </w:pPr>
    </w:p>
    <w:p w14:paraId="5A8C7B65" w14:textId="3350B2F9" w:rsidR="00EF5F26" w:rsidRPr="00382AA8" w:rsidRDefault="00EF5F26" w:rsidP="00EF5F26">
      <w:pPr>
        <w:spacing w:line="360" w:lineRule="auto"/>
        <w:jc w:val="both"/>
        <w:rPr>
          <w:rFonts w:ascii="Arial" w:hAnsi="Arial" w:cs="Arial"/>
          <w:b/>
          <w:bCs/>
          <w:u w:val="single"/>
        </w:rPr>
      </w:pPr>
      <w:r w:rsidRPr="00382AA8">
        <w:rPr>
          <w:rFonts w:ascii="Arial" w:hAnsi="Arial" w:cs="Arial"/>
          <w:b/>
          <w:bCs/>
          <w:u w:val="single"/>
        </w:rPr>
        <w:t>Findings of fact, Breaches of Standards and Assessment of seriousness</w:t>
      </w:r>
    </w:p>
    <w:p w14:paraId="5A66A6CF" w14:textId="77777777" w:rsidR="00EF5F26" w:rsidRPr="00382AA8" w:rsidRDefault="00EF5F26" w:rsidP="00EF5F26">
      <w:pPr>
        <w:spacing w:line="360" w:lineRule="auto"/>
        <w:jc w:val="both"/>
        <w:rPr>
          <w:rFonts w:ascii="Arial" w:hAnsi="Arial" w:cs="Arial"/>
          <w:u w:val="single"/>
        </w:rPr>
      </w:pPr>
    </w:p>
    <w:p w14:paraId="2F1A3A3A" w14:textId="4CEAC54B" w:rsidR="00EF5F26" w:rsidRPr="00382AA8" w:rsidRDefault="00EF5F26" w:rsidP="00EF5F26">
      <w:pPr>
        <w:spacing w:line="360" w:lineRule="auto"/>
        <w:jc w:val="both"/>
        <w:rPr>
          <w:rFonts w:ascii="Arial" w:hAnsi="Arial" w:cs="Arial"/>
        </w:rPr>
      </w:pPr>
      <w:r w:rsidRPr="00382AA8">
        <w:rPr>
          <w:rFonts w:ascii="Arial" w:hAnsi="Arial" w:cs="Arial"/>
        </w:rPr>
        <w:t xml:space="preserve">The </w:t>
      </w:r>
      <w:r w:rsidR="00D5387D" w:rsidRPr="00382AA8">
        <w:rPr>
          <w:rFonts w:ascii="Arial" w:hAnsi="Arial" w:cs="Arial"/>
        </w:rPr>
        <w:t>panel</w:t>
      </w:r>
      <w:r w:rsidRPr="00382AA8">
        <w:rPr>
          <w:rFonts w:ascii="Arial" w:hAnsi="Arial" w:cs="Arial"/>
        </w:rPr>
        <w:t xml:space="preserve"> heard from only one witness, the subject officer. </w:t>
      </w:r>
    </w:p>
    <w:p w14:paraId="3F53E0A3" w14:textId="77777777" w:rsidR="007E3E6A" w:rsidRPr="00382AA8" w:rsidRDefault="007E3E6A" w:rsidP="00EF5F26">
      <w:pPr>
        <w:spacing w:line="360" w:lineRule="auto"/>
        <w:jc w:val="both"/>
        <w:rPr>
          <w:rFonts w:ascii="Arial" w:hAnsi="Arial" w:cs="Arial"/>
        </w:rPr>
      </w:pPr>
    </w:p>
    <w:p w14:paraId="1C38938C" w14:textId="404D2103" w:rsidR="00EF5F26" w:rsidRPr="00382AA8" w:rsidRDefault="00C1301A" w:rsidP="00EF5F26">
      <w:pPr>
        <w:spacing w:line="360" w:lineRule="auto"/>
        <w:jc w:val="both"/>
        <w:rPr>
          <w:rFonts w:ascii="Arial" w:hAnsi="Arial" w:cs="Arial"/>
        </w:rPr>
      </w:pPr>
      <w:r w:rsidRPr="00382AA8">
        <w:rPr>
          <w:rFonts w:ascii="Arial" w:hAnsi="Arial" w:cs="Arial"/>
        </w:rPr>
        <w:t>The panel</w:t>
      </w:r>
      <w:r w:rsidR="00EF5F26" w:rsidRPr="00382AA8">
        <w:rPr>
          <w:rFonts w:ascii="Arial" w:hAnsi="Arial" w:cs="Arial"/>
        </w:rPr>
        <w:t xml:space="preserve"> had regard to his evidence and the evidence and information in the agreed bundle.</w:t>
      </w:r>
    </w:p>
    <w:p w14:paraId="7C44A7BE" w14:textId="77777777" w:rsidR="00C1301A" w:rsidRPr="00382AA8" w:rsidRDefault="00C1301A" w:rsidP="00EF5F26">
      <w:pPr>
        <w:spacing w:line="360" w:lineRule="auto"/>
        <w:jc w:val="both"/>
        <w:rPr>
          <w:rFonts w:ascii="Arial" w:hAnsi="Arial" w:cs="Arial"/>
        </w:rPr>
      </w:pPr>
    </w:p>
    <w:p w14:paraId="4181187B" w14:textId="14179751" w:rsidR="00EF5F26" w:rsidRPr="00382AA8" w:rsidRDefault="00C1301A" w:rsidP="00EF5F26">
      <w:pPr>
        <w:spacing w:line="360" w:lineRule="auto"/>
        <w:jc w:val="both"/>
        <w:rPr>
          <w:rFonts w:ascii="Arial" w:hAnsi="Arial" w:cs="Arial"/>
        </w:rPr>
      </w:pPr>
      <w:r w:rsidRPr="00382AA8">
        <w:rPr>
          <w:rFonts w:ascii="Arial" w:hAnsi="Arial" w:cs="Arial"/>
        </w:rPr>
        <w:t>The panel</w:t>
      </w:r>
      <w:r w:rsidR="00EF5F26" w:rsidRPr="00382AA8">
        <w:rPr>
          <w:rFonts w:ascii="Arial" w:hAnsi="Arial" w:cs="Arial"/>
        </w:rPr>
        <w:t xml:space="preserve"> reminded </w:t>
      </w:r>
      <w:r w:rsidRPr="00382AA8">
        <w:rPr>
          <w:rFonts w:ascii="Arial" w:hAnsi="Arial" w:cs="Arial"/>
        </w:rPr>
        <w:t>itself</w:t>
      </w:r>
      <w:r w:rsidR="00EF5F26" w:rsidRPr="00382AA8">
        <w:rPr>
          <w:rFonts w:ascii="Arial" w:hAnsi="Arial" w:cs="Arial"/>
        </w:rPr>
        <w:t xml:space="preserve"> that the subject officer was of good character and we could take that into account, as </w:t>
      </w:r>
      <w:r w:rsidR="00EF5F26" w:rsidRPr="00382AA8">
        <w:rPr>
          <w:rFonts w:ascii="Arial" w:hAnsi="Arial" w:cs="Arial"/>
          <w:bCs/>
        </w:rPr>
        <w:t xml:space="preserve">good character is relevant in two ways: an officer’s good character is a positive feature which should be </w:t>
      </w:r>
      <w:proofErr w:type="gramStart"/>
      <w:r w:rsidR="00EF5F26" w:rsidRPr="00382AA8">
        <w:rPr>
          <w:rFonts w:ascii="Arial" w:hAnsi="Arial" w:cs="Arial"/>
          <w:bCs/>
        </w:rPr>
        <w:t>taken into account</w:t>
      </w:r>
      <w:proofErr w:type="gramEnd"/>
      <w:r w:rsidR="00EF5F26" w:rsidRPr="00382AA8">
        <w:rPr>
          <w:rFonts w:ascii="Arial" w:hAnsi="Arial" w:cs="Arial"/>
          <w:bCs/>
        </w:rPr>
        <w:t xml:space="preserve"> when considering whether the </w:t>
      </w:r>
      <w:r w:rsidR="00D5387D" w:rsidRPr="00382AA8">
        <w:rPr>
          <w:rFonts w:ascii="Arial" w:hAnsi="Arial" w:cs="Arial"/>
          <w:bCs/>
        </w:rPr>
        <w:t>Panel</w:t>
      </w:r>
      <w:r w:rsidR="00EF5F26" w:rsidRPr="00382AA8">
        <w:rPr>
          <w:rFonts w:ascii="Arial" w:hAnsi="Arial" w:cs="Arial"/>
          <w:bCs/>
        </w:rPr>
        <w:t xml:space="preserve"> accepts what they have said. Secondly, the </w:t>
      </w:r>
      <w:r w:rsidR="00D5387D" w:rsidRPr="00382AA8">
        <w:rPr>
          <w:rFonts w:ascii="Arial" w:hAnsi="Arial" w:cs="Arial"/>
          <w:bCs/>
        </w:rPr>
        <w:t>panel</w:t>
      </w:r>
      <w:r w:rsidR="00EF5F26" w:rsidRPr="00382AA8">
        <w:rPr>
          <w:rFonts w:ascii="Arial" w:hAnsi="Arial" w:cs="Arial"/>
          <w:bCs/>
        </w:rPr>
        <w:t xml:space="preserve"> should consider whether the officer’s good character makes it less likely that they acted as is now alleged against them. What weight should be given to his good character and the </w:t>
      </w:r>
      <w:r w:rsidR="00EF5F26" w:rsidRPr="00382AA8">
        <w:rPr>
          <w:rFonts w:ascii="Arial" w:hAnsi="Arial" w:cs="Arial"/>
          <w:bCs/>
        </w:rPr>
        <w:lastRenderedPageBreak/>
        <w:t xml:space="preserve">extent to which it assists in reaching a determination is a matter for the </w:t>
      </w:r>
      <w:r w:rsidR="00D5387D" w:rsidRPr="00382AA8">
        <w:rPr>
          <w:rFonts w:ascii="Arial" w:hAnsi="Arial" w:cs="Arial"/>
          <w:bCs/>
        </w:rPr>
        <w:t>panel</w:t>
      </w:r>
      <w:r w:rsidR="00EF5F26" w:rsidRPr="00382AA8">
        <w:rPr>
          <w:rFonts w:ascii="Arial" w:hAnsi="Arial" w:cs="Arial"/>
          <w:bCs/>
        </w:rPr>
        <w:t xml:space="preserve">, to be considered </w:t>
      </w:r>
      <w:proofErr w:type="gramStart"/>
      <w:r w:rsidR="00EF5F26" w:rsidRPr="00382AA8">
        <w:rPr>
          <w:rFonts w:ascii="Arial" w:hAnsi="Arial" w:cs="Arial"/>
          <w:bCs/>
        </w:rPr>
        <w:t>in light of</w:t>
      </w:r>
      <w:proofErr w:type="gramEnd"/>
      <w:r w:rsidR="00EF5F26" w:rsidRPr="00382AA8">
        <w:rPr>
          <w:rFonts w:ascii="Arial" w:hAnsi="Arial" w:cs="Arial"/>
          <w:bCs/>
        </w:rPr>
        <w:t xml:space="preserve"> all the evidence before it. Character evidence of itself does not amount to a defence to any of the particulars or the allegation</w:t>
      </w:r>
      <w:r w:rsidR="00EF5F26" w:rsidRPr="00382AA8">
        <w:rPr>
          <w:rFonts w:ascii="Arial" w:hAnsi="Arial" w:cs="Arial"/>
        </w:rPr>
        <w:t>.</w:t>
      </w:r>
    </w:p>
    <w:p w14:paraId="42BB1426" w14:textId="77777777" w:rsidR="007E3E6A" w:rsidRPr="00382AA8" w:rsidRDefault="007E3E6A" w:rsidP="00EF5F26">
      <w:pPr>
        <w:spacing w:line="360" w:lineRule="auto"/>
        <w:jc w:val="both"/>
        <w:rPr>
          <w:rFonts w:ascii="Arial" w:hAnsi="Arial" w:cs="Arial"/>
        </w:rPr>
      </w:pPr>
    </w:p>
    <w:p w14:paraId="1095107C" w14:textId="14C37765" w:rsidR="00EF5F26" w:rsidRPr="00382AA8" w:rsidRDefault="00C1301A" w:rsidP="00EF5F26">
      <w:pPr>
        <w:spacing w:line="360" w:lineRule="auto"/>
        <w:jc w:val="both"/>
        <w:rPr>
          <w:rFonts w:ascii="Arial" w:hAnsi="Arial" w:cs="Arial"/>
        </w:rPr>
      </w:pPr>
      <w:r w:rsidRPr="00382AA8">
        <w:rPr>
          <w:rFonts w:ascii="Arial" w:hAnsi="Arial" w:cs="Arial"/>
        </w:rPr>
        <w:t>The panel</w:t>
      </w:r>
      <w:r w:rsidR="00EF5F26" w:rsidRPr="00382AA8">
        <w:rPr>
          <w:rFonts w:ascii="Arial" w:hAnsi="Arial" w:cs="Arial"/>
        </w:rPr>
        <w:t xml:space="preserve"> did not consider that the evidence of the Investigation Officer included in the Reg 31 notice was helpful and considered that it was our views on the acceptability of the comments that mattered and not his.</w:t>
      </w:r>
    </w:p>
    <w:p w14:paraId="2180CF3A" w14:textId="77777777" w:rsidR="007E3E6A" w:rsidRPr="00382AA8" w:rsidRDefault="007E3E6A" w:rsidP="00EF5F26">
      <w:pPr>
        <w:spacing w:line="360" w:lineRule="auto"/>
        <w:jc w:val="both"/>
        <w:rPr>
          <w:rFonts w:ascii="Arial" w:hAnsi="Arial" w:cs="Arial"/>
        </w:rPr>
      </w:pPr>
    </w:p>
    <w:p w14:paraId="41A62ACE" w14:textId="19AB98A9" w:rsidR="00EF5F26" w:rsidRPr="00382AA8" w:rsidRDefault="00C1301A" w:rsidP="00EF5F26">
      <w:pPr>
        <w:spacing w:line="360" w:lineRule="auto"/>
        <w:jc w:val="both"/>
        <w:rPr>
          <w:rFonts w:ascii="Arial" w:hAnsi="Arial" w:cs="Arial"/>
        </w:rPr>
      </w:pPr>
      <w:r w:rsidRPr="00382AA8">
        <w:rPr>
          <w:rFonts w:ascii="Arial" w:hAnsi="Arial" w:cs="Arial"/>
        </w:rPr>
        <w:t xml:space="preserve">The panel </w:t>
      </w:r>
      <w:r w:rsidR="00EF5F26" w:rsidRPr="00382AA8">
        <w:rPr>
          <w:rFonts w:ascii="Arial" w:hAnsi="Arial" w:cs="Arial"/>
        </w:rPr>
        <w:t xml:space="preserve">also rejected any proposal that the Accelerated Misconduct determination in the bundle bound us in any way or was particularly helpful as guidance. </w:t>
      </w:r>
    </w:p>
    <w:p w14:paraId="5A417B1D" w14:textId="77777777" w:rsidR="00C1301A" w:rsidRPr="00382AA8" w:rsidRDefault="00C1301A" w:rsidP="00EF5F26">
      <w:pPr>
        <w:spacing w:line="360" w:lineRule="auto"/>
        <w:jc w:val="both"/>
        <w:rPr>
          <w:rFonts w:ascii="Arial" w:hAnsi="Arial" w:cs="Arial"/>
        </w:rPr>
      </w:pPr>
    </w:p>
    <w:p w14:paraId="1EC4FECC" w14:textId="164BBA4E" w:rsidR="00EF5F26" w:rsidRPr="00382AA8" w:rsidRDefault="00C1301A" w:rsidP="00EF5F26">
      <w:pPr>
        <w:spacing w:line="360" w:lineRule="auto"/>
        <w:jc w:val="both"/>
        <w:rPr>
          <w:rFonts w:ascii="Arial" w:hAnsi="Arial" w:cs="Arial"/>
        </w:rPr>
      </w:pPr>
      <w:r w:rsidRPr="00382AA8">
        <w:rPr>
          <w:rFonts w:ascii="Arial" w:hAnsi="Arial" w:cs="Arial"/>
        </w:rPr>
        <w:t>The panel</w:t>
      </w:r>
      <w:r w:rsidR="00EF5F26" w:rsidRPr="00382AA8">
        <w:rPr>
          <w:rFonts w:ascii="Arial" w:hAnsi="Arial" w:cs="Arial"/>
        </w:rPr>
        <w:t xml:space="preserve"> also considered that credibility is divisible so that adverse findings on one matter need not mean that </w:t>
      </w:r>
      <w:proofErr w:type="gramStart"/>
      <w:r w:rsidR="00EF5F26" w:rsidRPr="00382AA8">
        <w:rPr>
          <w:rFonts w:ascii="Arial" w:hAnsi="Arial" w:cs="Arial"/>
        </w:rPr>
        <w:t>all of</w:t>
      </w:r>
      <w:proofErr w:type="gramEnd"/>
      <w:r w:rsidR="00EF5F26" w:rsidRPr="00382AA8">
        <w:rPr>
          <w:rFonts w:ascii="Arial" w:hAnsi="Arial" w:cs="Arial"/>
        </w:rPr>
        <w:t xml:space="preserve"> a witness’ evidence lacks credibility.</w:t>
      </w:r>
    </w:p>
    <w:p w14:paraId="6B4876C6" w14:textId="77777777" w:rsidR="007E3E6A" w:rsidRPr="00382AA8" w:rsidRDefault="007E3E6A" w:rsidP="00EF5F26">
      <w:pPr>
        <w:spacing w:line="360" w:lineRule="auto"/>
        <w:jc w:val="both"/>
        <w:rPr>
          <w:rFonts w:ascii="Arial" w:hAnsi="Arial" w:cs="Arial"/>
        </w:rPr>
      </w:pPr>
    </w:p>
    <w:p w14:paraId="066FA969" w14:textId="466D5451" w:rsidR="00EF5F26" w:rsidRPr="00382AA8" w:rsidRDefault="00EF5F26" w:rsidP="00EF5F26">
      <w:pPr>
        <w:spacing w:line="360" w:lineRule="auto"/>
        <w:jc w:val="both"/>
        <w:rPr>
          <w:rFonts w:ascii="Arial" w:hAnsi="Arial" w:cs="Arial"/>
        </w:rPr>
      </w:pPr>
      <w:r w:rsidRPr="00382AA8">
        <w:rPr>
          <w:rFonts w:ascii="Arial" w:hAnsi="Arial" w:cs="Arial"/>
        </w:rPr>
        <w:t xml:space="preserve">The </w:t>
      </w:r>
      <w:r w:rsidR="00D5387D" w:rsidRPr="00382AA8">
        <w:rPr>
          <w:rFonts w:ascii="Arial" w:hAnsi="Arial" w:cs="Arial"/>
        </w:rPr>
        <w:t>panel</w:t>
      </w:r>
      <w:r w:rsidRPr="00382AA8">
        <w:rPr>
          <w:rFonts w:ascii="Arial" w:hAnsi="Arial" w:cs="Arial"/>
        </w:rPr>
        <w:t xml:space="preserve"> has been asked to consider whether the conduct of the officer in sending the tweets in the Reg 30 notice (which he admits) would be seen as misconduct when the tweets were posted. The </w:t>
      </w:r>
      <w:r w:rsidR="00D5387D" w:rsidRPr="00382AA8">
        <w:rPr>
          <w:rFonts w:ascii="Arial" w:hAnsi="Arial" w:cs="Arial"/>
        </w:rPr>
        <w:t>Panel</w:t>
      </w:r>
      <w:r w:rsidRPr="00382AA8">
        <w:rPr>
          <w:rFonts w:ascii="Arial" w:hAnsi="Arial" w:cs="Arial"/>
        </w:rPr>
        <w:t xml:space="preserve"> heard evidence from the officer and submissions from counsel that the position was materially different in 2012, etc. The </w:t>
      </w:r>
      <w:r w:rsidR="00D5387D" w:rsidRPr="00382AA8">
        <w:rPr>
          <w:rFonts w:ascii="Arial" w:hAnsi="Arial" w:cs="Arial"/>
        </w:rPr>
        <w:t>panel</w:t>
      </w:r>
      <w:r w:rsidRPr="00382AA8">
        <w:rPr>
          <w:rFonts w:ascii="Arial" w:hAnsi="Arial" w:cs="Arial"/>
        </w:rPr>
        <w:t xml:space="preserve"> – using its own experience and knowledge – is satisfied that there were some differences but none as wholesale as represented. Some of the terminology used by the officer was outdated even in 2012 and we noted that he was an officer of 12 years’ seniority who would have had training in diversity and inclusion (for example) when the Equality Act 2010 came into </w:t>
      </w:r>
      <w:proofErr w:type="gramStart"/>
      <w:r w:rsidRPr="00382AA8">
        <w:rPr>
          <w:rFonts w:ascii="Arial" w:hAnsi="Arial" w:cs="Arial"/>
        </w:rPr>
        <w:t>force</w:t>
      </w:r>
      <w:proofErr w:type="gramEnd"/>
      <w:r w:rsidRPr="00382AA8">
        <w:rPr>
          <w:rFonts w:ascii="Arial" w:hAnsi="Arial" w:cs="Arial"/>
        </w:rPr>
        <w:t xml:space="preserve"> and the Standards of Professional Behaviour came in to force in 2008.  He accepted that he had training for the Standards in 2008. </w:t>
      </w:r>
    </w:p>
    <w:p w14:paraId="106B56BA" w14:textId="77777777" w:rsidR="007E3E6A" w:rsidRPr="00382AA8" w:rsidRDefault="007E3E6A" w:rsidP="00EF5F26">
      <w:pPr>
        <w:pStyle w:val="p1"/>
        <w:spacing w:line="360" w:lineRule="auto"/>
        <w:jc w:val="both"/>
        <w:rPr>
          <w:sz w:val="24"/>
          <w:szCs w:val="24"/>
        </w:rPr>
      </w:pPr>
    </w:p>
    <w:p w14:paraId="396DC6BA" w14:textId="77777777" w:rsidR="007E3E6A" w:rsidRPr="00382AA8" w:rsidRDefault="007E3E6A" w:rsidP="00EF5F26">
      <w:pPr>
        <w:pStyle w:val="p1"/>
        <w:spacing w:line="360" w:lineRule="auto"/>
        <w:jc w:val="both"/>
        <w:rPr>
          <w:sz w:val="24"/>
          <w:szCs w:val="24"/>
        </w:rPr>
      </w:pPr>
      <w:r w:rsidRPr="00382AA8">
        <w:rPr>
          <w:sz w:val="24"/>
          <w:szCs w:val="24"/>
        </w:rPr>
        <w:t>The panel was</w:t>
      </w:r>
      <w:r w:rsidR="00EF5F26" w:rsidRPr="00382AA8">
        <w:rPr>
          <w:sz w:val="24"/>
          <w:szCs w:val="24"/>
        </w:rPr>
        <w:t xml:space="preserve"> satisfied that the officer did not need to make his status as a police officer clear in his tweets to make them engage the Standards. He has admitted some of the allegations. He was a serving Police officer who made public posts, the content of which are not disputed. </w:t>
      </w:r>
    </w:p>
    <w:p w14:paraId="3796B30E" w14:textId="77777777" w:rsidR="007E3E6A" w:rsidRPr="00382AA8" w:rsidRDefault="007E3E6A" w:rsidP="00EF5F26">
      <w:pPr>
        <w:pStyle w:val="p1"/>
        <w:spacing w:line="360" w:lineRule="auto"/>
        <w:jc w:val="both"/>
        <w:rPr>
          <w:sz w:val="24"/>
          <w:szCs w:val="24"/>
        </w:rPr>
      </w:pPr>
    </w:p>
    <w:p w14:paraId="04C2D7B2" w14:textId="6850F310" w:rsidR="00EF5F26" w:rsidRPr="00382AA8" w:rsidRDefault="007E3E6A" w:rsidP="00EF5F26">
      <w:pPr>
        <w:pStyle w:val="p1"/>
        <w:spacing w:line="360" w:lineRule="auto"/>
        <w:jc w:val="both"/>
        <w:rPr>
          <w:sz w:val="24"/>
          <w:szCs w:val="24"/>
        </w:rPr>
      </w:pPr>
      <w:r w:rsidRPr="00382AA8">
        <w:rPr>
          <w:sz w:val="24"/>
          <w:szCs w:val="24"/>
        </w:rPr>
        <w:t xml:space="preserve">The panel </w:t>
      </w:r>
      <w:r w:rsidR="00EF5F26" w:rsidRPr="00382AA8">
        <w:rPr>
          <w:sz w:val="24"/>
          <w:szCs w:val="24"/>
        </w:rPr>
        <w:t xml:space="preserve">reminded </w:t>
      </w:r>
      <w:r w:rsidRPr="00382AA8">
        <w:rPr>
          <w:sz w:val="24"/>
          <w:szCs w:val="24"/>
        </w:rPr>
        <w:t>itself</w:t>
      </w:r>
      <w:r w:rsidR="00EF5F26" w:rsidRPr="00382AA8">
        <w:rPr>
          <w:sz w:val="24"/>
          <w:szCs w:val="24"/>
        </w:rPr>
        <w:t xml:space="preserve"> that the purpose of the police misconduct regime is threefold:</w:t>
      </w:r>
    </w:p>
    <w:p w14:paraId="41D98422" w14:textId="77777777" w:rsidR="00EF5F26" w:rsidRPr="00382AA8" w:rsidRDefault="00EF5F26" w:rsidP="00EF5F26">
      <w:pPr>
        <w:pStyle w:val="p1"/>
        <w:spacing w:line="360" w:lineRule="auto"/>
        <w:rPr>
          <w:sz w:val="24"/>
          <w:szCs w:val="24"/>
        </w:rPr>
      </w:pPr>
      <w:r w:rsidRPr="00382AA8">
        <w:rPr>
          <w:sz w:val="24"/>
          <w:szCs w:val="24"/>
        </w:rPr>
        <w:t>1. to maintain public confidence in, and the reputation of the police service</w:t>
      </w:r>
    </w:p>
    <w:p w14:paraId="50AED63B" w14:textId="77777777" w:rsidR="00EF5F26" w:rsidRPr="00382AA8" w:rsidRDefault="00EF5F26" w:rsidP="00EF5F26">
      <w:pPr>
        <w:pStyle w:val="p1"/>
        <w:spacing w:line="360" w:lineRule="auto"/>
        <w:rPr>
          <w:sz w:val="24"/>
          <w:szCs w:val="24"/>
        </w:rPr>
      </w:pPr>
      <w:r w:rsidRPr="00382AA8">
        <w:rPr>
          <w:sz w:val="24"/>
          <w:szCs w:val="24"/>
        </w:rPr>
        <w:t>2. to uphold high standards in policing and to deter misconduct</w:t>
      </w:r>
    </w:p>
    <w:p w14:paraId="5E5D7304" w14:textId="77777777" w:rsidR="00EF5F26" w:rsidRPr="00382AA8" w:rsidRDefault="00EF5F26" w:rsidP="00EF5F26">
      <w:pPr>
        <w:pStyle w:val="p1"/>
        <w:spacing w:line="360" w:lineRule="auto"/>
        <w:rPr>
          <w:sz w:val="24"/>
          <w:szCs w:val="24"/>
        </w:rPr>
      </w:pPr>
      <w:r w:rsidRPr="00382AA8">
        <w:rPr>
          <w:sz w:val="24"/>
          <w:szCs w:val="24"/>
        </w:rPr>
        <w:lastRenderedPageBreak/>
        <w:t>3. to protect the public</w:t>
      </w:r>
    </w:p>
    <w:p w14:paraId="1C4EEC74" w14:textId="77777777" w:rsidR="007E3E6A" w:rsidRPr="00382AA8" w:rsidRDefault="007E3E6A" w:rsidP="00EF5F26">
      <w:pPr>
        <w:pStyle w:val="p1"/>
        <w:spacing w:line="360" w:lineRule="auto"/>
        <w:rPr>
          <w:sz w:val="24"/>
          <w:szCs w:val="24"/>
        </w:rPr>
      </w:pPr>
    </w:p>
    <w:p w14:paraId="42125BA3" w14:textId="2F6458E7" w:rsidR="00EF5F26" w:rsidRPr="00382AA8" w:rsidRDefault="007E3E6A" w:rsidP="00EF5F26">
      <w:pPr>
        <w:pStyle w:val="p1"/>
        <w:spacing w:line="360" w:lineRule="auto"/>
        <w:rPr>
          <w:sz w:val="24"/>
          <w:szCs w:val="24"/>
        </w:rPr>
      </w:pPr>
      <w:r w:rsidRPr="00382AA8">
        <w:rPr>
          <w:sz w:val="24"/>
          <w:szCs w:val="24"/>
        </w:rPr>
        <w:t xml:space="preserve">The panel </w:t>
      </w:r>
      <w:r w:rsidR="00EF5F26" w:rsidRPr="00382AA8">
        <w:rPr>
          <w:sz w:val="24"/>
          <w:szCs w:val="24"/>
        </w:rPr>
        <w:t xml:space="preserve">findings are set out alongside each of the sub paragraphs in the Allegations below. </w:t>
      </w:r>
    </w:p>
    <w:p w14:paraId="5552475E" w14:textId="77777777" w:rsidR="00EF5F26" w:rsidRPr="00382AA8" w:rsidRDefault="00EF5F26" w:rsidP="00EF5F26">
      <w:pPr>
        <w:spacing w:line="360" w:lineRule="auto"/>
        <w:jc w:val="both"/>
        <w:rPr>
          <w:rFonts w:ascii="Arial" w:hAnsi="Arial" w:cs="Arial"/>
          <w:i/>
          <w:iCs/>
          <w:u w:val="single"/>
        </w:rPr>
      </w:pPr>
    </w:p>
    <w:p w14:paraId="5088C21B" w14:textId="77777777" w:rsidR="00EF5F26" w:rsidRPr="00382AA8" w:rsidRDefault="00EF5F26" w:rsidP="00EF5F26">
      <w:pPr>
        <w:spacing w:line="360" w:lineRule="auto"/>
        <w:jc w:val="both"/>
        <w:rPr>
          <w:rFonts w:ascii="Arial" w:hAnsi="Arial" w:cs="Arial"/>
          <w:i/>
          <w:iCs/>
          <w:u w:val="single"/>
        </w:rPr>
      </w:pPr>
      <w:r w:rsidRPr="00382AA8">
        <w:rPr>
          <w:rFonts w:ascii="Arial" w:hAnsi="Arial" w:cs="Arial"/>
          <w:i/>
          <w:iCs/>
          <w:u w:val="single"/>
        </w:rPr>
        <w:t xml:space="preserve">Allegation 1 </w:t>
      </w:r>
    </w:p>
    <w:p w14:paraId="298B614C" w14:textId="77777777" w:rsidR="00EF5F26" w:rsidRPr="00382AA8" w:rsidRDefault="00EF5F26" w:rsidP="00EF5F26">
      <w:pPr>
        <w:spacing w:line="360" w:lineRule="auto"/>
        <w:ind w:left="360"/>
        <w:jc w:val="both"/>
        <w:rPr>
          <w:rFonts w:ascii="Arial" w:hAnsi="Arial" w:cs="Arial"/>
          <w:i/>
          <w:iCs/>
        </w:rPr>
      </w:pPr>
    </w:p>
    <w:p w14:paraId="63207221" w14:textId="77777777" w:rsidR="00EF5F26" w:rsidRPr="00382AA8" w:rsidRDefault="00EF5F26" w:rsidP="00EF5F26">
      <w:pPr>
        <w:pStyle w:val="ListParagraph"/>
        <w:numPr>
          <w:ilvl w:val="1"/>
          <w:numId w:val="3"/>
        </w:numPr>
        <w:spacing w:after="0" w:line="360" w:lineRule="auto"/>
        <w:ind w:left="720"/>
        <w:jc w:val="both"/>
        <w:rPr>
          <w:rFonts w:ascii="Arial" w:hAnsi="Arial" w:cs="Arial"/>
          <w:i/>
          <w:iCs/>
        </w:rPr>
      </w:pPr>
      <w:r w:rsidRPr="00382AA8">
        <w:rPr>
          <w:rFonts w:ascii="Arial" w:hAnsi="Arial" w:cs="Arial"/>
          <w:i/>
          <w:iCs/>
        </w:rPr>
        <w:t>You joined City of London Police in 2000 and were an experienced officer by the time of the conduct in question.</w:t>
      </w:r>
    </w:p>
    <w:p w14:paraId="6EC74DCD" w14:textId="77777777" w:rsidR="00EF5F26" w:rsidRPr="00382AA8" w:rsidRDefault="00EF5F26" w:rsidP="00EF5F26">
      <w:pPr>
        <w:pStyle w:val="ListParagraph"/>
        <w:numPr>
          <w:ilvl w:val="1"/>
          <w:numId w:val="3"/>
        </w:numPr>
        <w:spacing w:after="0" w:line="360" w:lineRule="auto"/>
        <w:ind w:left="720"/>
        <w:jc w:val="both"/>
        <w:rPr>
          <w:rFonts w:ascii="Arial" w:hAnsi="Arial" w:cs="Arial"/>
          <w:i/>
          <w:iCs/>
        </w:rPr>
      </w:pPr>
      <w:r w:rsidRPr="00382AA8">
        <w:rPr>
          <w:rFonts w:ascii="Arial" w:hAnsi="Arial" w:cs="Arial"/>
          <w:i/>
          <w:iCs/>
        </w:rPr>
        <w:t>From 2012 you operated a twitter account under the name of @jaxy987, an account in which you later revealed yourself to be a police officer and a former Accredited Firearms Officer.</w:t>
      </w:r>
    </w:p>
    <w:p w14:paraId="6F00AE4D" w14:textId="77777777" w:rsidR="00EF5F26" w:rsidRPr="00382AA8" w:rsidRDefault="00EF5F26" w:rsidP="00EF5F26">
      <w:pPr>
        <w:pStyle w:val="ListParagraph"/>
        <w:numPr>
          <w:ilvl w:val="1"/>
          <w:numId w:val="3"/>
        </w:numPr>
        <w:spacing w:after="0" w:line="360" w:lineRule="auto"/>
        <w:ind w:left="720"/>
        <w:jc w:val="both"/>
        <w:rPr>
          <w:rFonts w:ascii="Arial" w:hAnsi="Arial" w:cs="Arial"/>
          <w:i/>
          <w:iCs/>
        </w:rPr>
      </w:pPr>
      <w:r w:rsidRPr="00382AA8">
        <w:rPr>
          <w:rFonts w:ascii="Arial" w:hAnsi="Arial" w:cs="Arial"/>
          <w:i/>
          <w:iCs/>
        </w:rPr>
        <w:t xml:space="preserve">Between 14 April 2012 and 4 July 2022 and when you were a serving officer you posted </w:t>
      </w:r>
      <w:proofErr w:type="gramStart"/>
      <w:r w:rsidRPr="00382AA8">
        <w:rPr>
          <w:rFonts w:ascii="Arial" w:hAnsi="Arial" w:cs="Arial"/>
          <w:i/>
          <w:iCs/>
        </w:rPr>
        <w:t>a number of</w:t>
      </w:r>
      <w:proofErr w:type="gramEnd"/>
      <w:r w:rsidRPr="00382AA8">
        <w:rPr>
          <w:rFonts w:ascii="Arial" w:hAnsi="Arial" w:cs="Arial"/>
          <w:i/>
          <w:iCs/>
        </w:rPr>
        <w:t xml:space="preserve"> tweets on @jaxy987 that were inappropriate in that they were homophobic and/or demeaning to women and/or sexist and/or objectifying of women and/or offensive to the disabled, namely:</w:t>
      </w:r>
    </w:p>
    <w:p w14:paraId="082BB158" w14:textId="66583359"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 xml:space="preserve">On 14 April 2012 you posted “The girls working at Will </w:t>
      </w:r>
      <w:proofErr w:type="spellStart"/>
      <w:r w:rsidRPr="00382AA8">
        <w:rPr>
          <w:rFonts w:ascii="Arial" w:hAnsi="Arial" w:cs="Arial"/>
          <w:i/>
          <w:iCs/>
        </w:rPr>
        <w:t>Gs</w:t>
      </w:r>
      <w:proofErr w:type="spellEnd"/>
      <w:r w:rsidRPr="00382AA8">
        <w:rPr>
          <w:rFonts w:ascii="Arial" w:hAnsi="Arial" w:cs="Arial"/>
          <w:i/>
          <w:iCs/>
        </w:rPr>
        <w:t xml:space="preserve"> are hot!” –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the content of this tweet by the officer was inappropriate </w:t>
      </w:r>
      <w:proofErr w:type="gramStart"/>
      <w:r w:rsidRPr="00382AA8">
        <w:rPr>
          <w:rFonts w:ascii="Arial" w:hAnsi="Arial" w:cs="Arial"/>
          <w:u w:val="single"/>
        </w:rPr>
        <w:t>and also</w:t>
      </w:r>
      <w:proofErr w:type="gramEnd"/>
      <w:r w:rsidRPr="00382AA8">
        <w:rPr>
          <w:rFonts w:ascii="Arial" w:hAnsi="Arial" w:cs="Arial"/>
          <w:u w:val="single"/>
        </w:rPr>
        <w:t xml:space="preserve"> that it was demeaning to women. It was sexist and objectified women as being only of interest in a sexual context. The officer was speaking of a group of female workers only by reference to their appearance in a demeaning and sexist fashion</w:t>
      </w:r>
      <w:r w:rsidRPr="00382AA8">
        <w:rPr>
          <w:rFonts w:ascii="Arial" w:hAnsi="Arial" w:cs="Arial"/>
        </w:rPr>
        <w:t>.</w:t>
      </w:r>
      <w:r w:rsidRPr="00382AA8">
        <w:rPr>
          <w:rFonts w:ascii="Arial" w:hAnsi="Arial" w:cs="Arial"/>
          <w:u w:val="single"/>
        </w:rPr>
        <w:t xml:space="preserve"> Both Standards were engaged and breached.</w:t>
      </w:r>
    </w:p>
    <w:p w14:paraId="0F3F29B4" w14:textId="61B40A12"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On 18 May 2012 you posted “I’ve started a “keep our roads safe” campaign. I’ve hid the wife’s car keys.”</w:t>
      </w:r>
      <w:r w:rsidRPr="00382AA8">
        <w:rPr>
          <w:rFonts w:ascii="Arial" w:hAnsi="Arial" w:cs="Arial"/>
        </w:rPr>
        <w:t xml:space="preserve"> –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this was a crass and possibly inappropriate comment but accepted that it was limited to his wife and not demeaning to women in general. No Standards were engaged or breached.</w:t>
      </w:r>
    </w:p>
    <w:p w14:paraId="052FA2BB" w14:textId="58271B50"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 xml:space="preserve">On 24 May 2012 you replied to @sewingdetective “Your [sic] not a lesbian?!? Good god!”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this was an inappropriate comment but considered that its context was unclear and noted the officer’s own evidence that it related to a female officer that he knew and with whom he had a cordial relationship. No Standards were engaged or breached.</w:t>
      </w:r>
    </w:p>
    <w:p w14:paraId="0F82863A" w14:textId="5DE43D5B"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lastRenderedPageBreak/>
        <w:t xml:space="preserve">On 9 June 2012 you posted a message calling your friend a “big fat poof.” </w:t>
      </w:r>
      <w:r w:rsidRPr="00382AA8">
        <w:rPr>
          <w:rFonts w:ascii="Arial" w:hAnsi="Arial" w:cs="Arial"/>
          <w:i/>
          <w:iCs/>
          <w:u w:val="single"/>
        </w:rPr>
        <w:t xml:space="preserve">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the word ‘poof’ was used in a derogatory way. The use of the term by the officer was derogatory as it made out that homosexual men are in some way inferior or worthless compared to heterosexual men. This conduct was inappropriate and engaged both the Standards.</w:t>
      </w:r>
    </w:p>
    <w:p w14:paraId="1D640B95" w14:textId="673908B9" w:rsidR="00EF5F26" w:rsidRPr="00382AA8" w:rsidRDefault="00EF5F26" w:rsidP="00EF5F26">
      <w:pPr>
        <w:pStyle w:val="ListParagraph"/>
        <w:numPr>
          <w:ilvl w:val="0"/>
          <w:numId w:val="4"/>
        </w:numPr>
        <w:spacing w:after="0" w:line="360" w:lineRule="auto"/>
        <w:ind w:left="1080"/>
        <w:jc w:val="both"/>
        <w:rPr>
          <w:rFonts w:ascii="Arial" w:hAnsi="Arial" w:cs="Arial"/>
          <w:i/>
          <w:iCs/>
          <w:u w:val="single"/>
        </w:rPr>
      </w:pPr>
      <w:r w:rsidRPr="00382AA8">
        <w:rPr>
          <w:rFonts w:ascii="Arial" w:hAnsi="Arial" w:cs="Arial"/>
          <w:i/>
          <w:iCs/>
        </w:rPr>
        <w:t>On 12 August 2012 you posted “Just met the female Dutch hockey team” followed by “#</w:t>
      </w:r>
      <w:proofErr w:type="spellStart"/>
      <w:r w:rsidRPr="00382AA8">
        <w:rPr>
          <w:rFonts w:ascii="Arial" w:hAnsi="Arial" w:cs="Arial"/>
          <w:i/>
          <w:iCs/>
        </w:rPr>
        <w:t>lifecomplete</w:t>
      </w:r>
      <w:proofErr w:type="spellEnd"/>
      <w:r w:rsidRPr="00382AA8">
        <w:rPr>
          <w:rFonts w:ascii="Arial" w:hAnsi="Arial" w:cs="Arial"/>
          <w:i/>
          <w:iCs/>
        </w:rPr>
        <w:t xml:space="preserve"> #need to change my underpants” </w:t>
      </w:r>
      <w:r w:rsidRPr="00382AA8">
        <w:rPr>
          <w:rFonts w:ascii="Arial" w:hAnsi="Arial" w:cs="Arial"/>
        </w:rPr>
        <w:t xml:space="preserve">–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rejected the officer’s explanation about a reference to wetting himself rather than ejaculating as being wholly implausible. He was referring to the Dutch Hockey Team with sexual overtones. The </w:t>
      </w:r>
      <w:r w:rsidR="00D5387D" w:rsidRPr="00382AA8">
        <w:rPr>
          <w:rFonts w:ascii="Arial" w:hAnsi="Arial" w:cs="Arial"/>
          <w:u w:val="single"/>
        </w:rPr>
        <w:t>panel</w:t>
      </w:r>
      <w:r w:rsidRPr="00382AA8">
        <w:rPr>
          <w:rFonts w:ascii="Arial" w:hAnsi="Arial" w:cs="Arial"/>
          <w:u w:val="single"/>
        </w:rPr>
        <w:t xml:space="preserve"> found that this was demeaning to women, sexist and objectivised women. This conduct was inappropriate and engaged both the Standards.</w:t>
      </w:r>
    </w:p>
    <w:p w14:paraId="221D0290" w14:textId="1F193857" w:rsidR="00EF5F26" w:rsidRPr="00382AA8" w:rsidRDefault="00EF5F26" w:rsidP="00EF5F26">
      <w:pPr>
        <w:pStyle w:val="ListParagraph"/>
        <w:numPr>
          <w:ilvl w:val="0"/>
          <w:numId w:val="4"/>
        </w:numPr>
        <w:spacing w:after="0" w:line="360" w:lineRule="auto"/>
        <w:ind w:left="1080"/>
        <w:jc w:val="both"/>
        <w:rPr>
          <w:rFonts w:ascii="Arial" w:hAnsi="Arial" w:cs="Arial"/>
          <w:i/>
          <w:iCs/>
          <w:u w:val="single"/>
        </w:rPr>
      </w:pPr>
      <w:r w:rsidRPr="00382AA8">
        <w:rPr>
          <w:rFonts w:ascii="Arial" w:hAnsi="Arial" w:cs="Arial"/>
          <w:i/>
          <w:iCs/>
        </w:rPr>
        <w:t xml:space="preserve">On 14 August 2012 you posted “I was going to upload a joke about how controlling my wife is, but she won’t let me.”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this was a crass and possibly inappropriate comment but accepted that it was limited to his wife and not demeaning to women in general. No Standards were engaged or breached.</w:t>
      </w:r>
    </w:p>
    <w:p w14:paraId="4DF800F7" w14:textId="1B372348"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 xml:space="preserve">On 15 August 2012 you posted “Picked up </w:t>
      </w:r>
      <w:proofErr w:type="spellStart"/>
      <w:r w:rsidRPr="00382AA8">
        <w:rPr>
          <w:rFonts w:ascii="Arial" w:hAnsi="Arial" w:cs="Arial"/>
          <w:i/>
          <w:iCs/>
        </w:rPr>
        <w:t>stephen</w:t>
      </w:r>
      <w:proofErr w:type="spellEnd"/>
      <w:r w:rsidRPr="00382AA8">
        <w:rPr>
          <w:rFonts w:ascii="Arial" w:hAnsi="Arial" w:cs="Arial"/>
          <w:i/>
          <w:iCs/>
        </w:rPr>
        <w:t xml:space="preserve"> hawking from a date, his glasses were smashed, ankles twisted, knees </w:t>
      </w:r>
      <w:proofErr w:type="gramStart"/>
      <w:r w:rsidRPr="00382AA8">
        <w:rPr>
          <w:rFonts w:ascii="Arial" w:hAnsi="Arial" w:cs="Arial"/>
          <w:i/>
          <w:iCs/>
        </w:rPr>
        <w:t>grazed</w:t>
      </w:r>
      <w:proofErr w:type="gramEnd"/>
      <w:r w:rsidRPr="00382AA8">
        <w:rPr>
          <w:rFonts w:ascii="Arial" w:hAnsi="Arial" w:cs="Arial"/>
          <w:i/>
          <w:iCs/>
        </w:rPr>
        <w:t xml:space="preserve"> and eyes blackened turns out she stood him up.” </w:t>
      </w:r>
      <w:r w:rsidRPr="00382AA8">
        <w:rPr>
          <w:rFonts w:ascii="Arial" w:hAnsi="Arial" w:cs="Arial"/>
          <w:u w:val="single"/>
        </w:rPr>
        <w:t xml:space="preserve">This part of the allegation was admitted by the officer and accepted as misconduct by him. The </w:t>
      </w:r>
      <w:r w:rsidR="00D5387D" w:rsidRPr="00382AA8">
        <w:rPr>
          <w:rFonts w:ascii="Arial" w:hAnsi="Arial" w:cs="Arial"/>
          <w:u w:val="single"/>
        </w:rPr>
        <w:t>panel</w:t>
      </w:r>
      <w:r w:rsidRPr="00382AA8">
        <w:rPr>
          <w:rFonts w:ascii="Arial" w:hAnsi="Arial" w:cs="Arial"/>
          <w:u w:val="single"/>
        </w:rPr>
        <w:t xml:space="preserve"> did not need to make any finding other than whether it was misconduct or gross misconduct. </w:t>
      </w:r>
    </w:p>
    <w:p w14:paraId="3E49D57A" w14:textId="77777777"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On 16 August 2012 you engaged in the following interaction with Chris Hayter:</w:t>
      </w:r>
    </w:p>
    <w:p w14:paraId="318F89AE"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He’s a winger #I’m a nob </w:t>
      </w:r>
    </w:p>
    <w:p w14:paraId="6AA1A250"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@Chris76Hayter – Ha! Ha! I was about to say he was a winger! Fast, but questionable </w:t>
      </w:r>
      <w:proofErr w:type="gramStart"/>
      <w:r w:rsidRPr="00382AA8">
        <w:rPr>
          <w:rFonts w:ascii="Arial" w:hAnsi="Arial" w:cs="Arial"/>
          <w:i/>
          <w:iCs/>
        </w:rPr>
        <w:t>end product</w:t>
      </w:r>
      <w:proofErr w:type="gramEnd"/>
      <w:r w:rsidRPr="00382AA8">
        <w:rPr>
          <w:rFonts w:ascii="Arial" w:hAnsi="Arial" w:cs="Arial"/>
          <w:i/>
          <w:iCs/>
        </w:rPr>
        <w:t xml:space="preserve">. </w:t>
      </w:r>
    </w:p>
    <w:p w14:paraId="55DCC98D"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‘Sounds like our sexual prowess! </w:t>
      </w:r>
    </w:p>
    <w:p w14:paraId="122D150B" w14:textId="77777777" w:rsidR="00EF5F26" w:rsidRPr="00382AA8" w:rsidRDefault="00EF5F26" w:rsidP="00EF5F26">
      <w:pPr>
        <w:spacing w:line="360" w:lineRule="auto"/>
        <w:ind w:left="1800"/>
        <w:jc w:val="both"/>
        <w:rPr>
          <w:rFonts w:ascii="Arial" w:hAnsi="Arial" w:cs="Arial"/>
          <w:i/>
          <w:iCs/>
          <w:lang w:val="nb-NO"/>
        </w:rPr>
      </w:pPr>
      <w:r w:rsidRPr="00382AA8">
        <w:rPr>
          <w:rFonts w:ascii="Arial" w:hAnsi="Arial" w:cs="Arial"/>
          <w:i/>
          <w:iCs/>
          <w:lang w:val="nb-NO"/>
        </w:rPr>
        <w:t xml:space="preserve">@Chris76Hayter – Ha! Ha! Fair point! </w:t>
      </w:r>
    </w:p>
    <w:p w14:paraId="668D1345"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Again </w:t>
      </w:r>
      <w:proofErr w:type="gramStart"/>
      <w:r w:rsidRPr="00382AA8">
        <w:rPr>
          <w:rFonts w:ascii="Arial" w:hAnsi="Arial" w:cs="Arial"/>
          <w:i/>
          <w:iCs/>
        </w:rPr>
        <w:t>your</w:t>
      </w:r>
      <w:proofErr w:type="gramEnd"/>
      <w:r w:rsidRPr="00382AA8">
        <w:rPr>
          <w:rFonts w:ascii="Arial" w:hAnsi="Arial" w:cs="Arial"/>
          <w:i/>
          <w:iCs/>
        </w:rPr>
        <w:t xml:space="preserve"> [sic] describing us! Did we sign the Argie? ‘Can’t find any confirmation anywhere. </w:t>
      </w:r>
    </w:p>
    <w:p w14:paraId="4D293AD2" w14:textId="1F0C8026" w:rsidR="00EF5F26" w:rsidRPr="00382AA8" w:rsidRDefault="00EF5F26" w:rsidP="00EF5F26">
      <w:pPr>
        <w:spacing w:line="360" w:lineRule="auto"/>
        <w:ind w:left="1800"/>
        <w:jc w:val="both"/>
        <w:rPr>
          <w:rFonts w:ascii="Arial" w:hAnsi="Arial" w:cs="Arial"/>
        </w:rPr>
      </w:pPr>
      <w:r w:rsidRPr="00382AA8">
        <w:rPr>
          <w:rFonts w:ascii="Arial" w:hAnsi="Arial" w:cs="Arial"/>
          <w:i/>
          <w:iCs/>
        </w:rPr>
        <w:lastRenderedPageBreak/>
        <w:t xml:space="preserve">@Chris76Hayter – Gone quiet on the Fazio front. Think it’s a case of wanting to see a bit more of him before any firm offer </w:t>
      </w:r>
      <w:r w:rsidRPr="00382AA8">
        <w:rPr>
          <w:rFonts w:ascii="Arial" w:hAnsi="Arial" w:cs="Arial"/>
        </w:rPr>
        <w:t xml:space="preserve">–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found that this was an inappropriate reference to ‘Argie’ but were satisfied that the content otherwise was not such that the Standards were engaged.</w:t>
      </w:r>
      <w:r w:rsidRPr="00382AA8">
        <w:rPr>
          <w:rFonts w:ascii="Arial" w:hAnsi="Arial" w:cs="Arial"/>
        </w:rPr>
        <w:t xml:space="preserve"> </w:t>
      </w:r>
    </w:p>
    <w:p w14:paraId="41C274B0" w14:textId="711D5599" w:rsidR="00EF5F26" w:rsidRPr="00382AA8" w:rsidRDefault="00EF5F26" w:rsidP="00EF5F26">
      <w:pPr>
        <w:pStyle w:val="ListParagraph"/>
        <w:numPr>
          <w:ilvl w:val="0"/>
          <w:numId w:val="4"/>
        </w:numPr>
        <w:spacing w:after="0" w:line="360" w:lineRule="auto"/>
        <w:ind w:left="1080"/>
        <w:jc w:val="both"/>
        <w:rPr>
          <w:rFonts w:ascii="Arial" w:hAnsi="Arial" w:cs="Arial"/>
          <w:i/>
          <w:iCs/>
          <w:u w:val="single"/>
        </w:rPr>
      </w:pPr>
      <w:r w:rsidRPr="00382AA8">
        <w:rPr>
          <w:rFonts w:ascii="Arial" w:hAnsi="Arial" w:cs="Arial"/>
          <w:i/>
          <w:iCs/>
        </w:rPr>
        <w:t xml:space="preserve">On 6 September 2012 in reply to a comment from @ZoePabloSmith who </w:t>
      </w:r>
      <w:proofErr w:type="gramStart"/>
      <w:r w:rsidRPr="00382AA8">
        <w:rPr>
          <w:rFonts w:ascii="Arial" w:hAnsi="Arial" w:cs="Arial"/>
          <w:i/>
          <w:iCs/>
        </w:rPr>
        <w:t>said</w:t>
      </w:r>
      <w:proofErr w:type="gramEnd"/>
      <w:r w:rsidRPr="00382AA8">
        <w:rPr>
          <w:rFonts w:ascii="Arial" w:hAnsi="Arial" w:cs="Arial"/>
          <w:i/>
          <w:iCs/>
        </w:rPr>
        <w:t xml:space="preserve"> “I just got naked in the sea” you commented “Post a picture!!!”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rejected the evidence of the officer, when questioned, that he might have been asking the original poster to send a photograph of the sea rather than of her naked body. We found that this suggestion lacked credibility and was put forward as he felt under pressure of cross examination. The true request was for a picture of her naked body and – accordingly - the </w:t>
      </w:r>
      <w:r w:rsidR="00D5387D" w:rsidRPr="00382AA8">
        <w:rPr>
          <w:rFonts w:ascii="Arial" w:hAnsi="Arial" w:cs="Arial"/>
          <w:u w:val="single"/>
        </w:rPr>
        <w:t>panel</w:t>
      </w:r>
      <w:r w:rsidRPr="00382AA8">
        <w:rPr>
          <w:rFonts w:ascii="Arial" w:hAnsi="Arial" w:cs="Arial"/>
          <w:u w:val="single"/>
        </w:rPr>
        <w:t xml:space="preserve"> found that this was demeaning to women, sexist and objectivised women. This conduct was unnecessary and inappropriate and engaged both the Standards.</w:t>
      </w:r>
    </w:p>
    <w:p w14:paraId="5C035B14" w14:textId="56B7445B" w:rsidR="00EF5F26" w:rsidRPr="00382AA8" w:rsidRDefault="00EF5F26" w:rsidP="00EF5F26">
      <w:pPr>
        <w:pStyle w:val="ListParagraph"/>
        <w:numPr>
          <w:ilvl w:val="0"/>
          <w:numId w:val="4"/>
        </w:numPr>
        <w:spacing w:after="0" w:line="360" w:lineRule="auto"/>
        <w:ind w:left="1080"/>
        <w:jc w:val="both"/>
        <w:rPr>
          <w:rFonts w:ascii="Arial" w:hAnsi="Arial" w:cs="Arial"/>
          <w:i/>
          <w:iCs/>
          <w:u w:val="single"/>
        </w:rPr>
      </w:pPr>
      <w:r w:rsidRPr="00382AA8">
        <w:rPr>
          <w:rFonts w:ascii="Arial" w:hAnsi="Arial" w:cs="Arial"/>
          <w:i/>
          <w:iCs/>
        </w:rPr>
        <w:t>On 18 September 2012 you responded to a posting by your friend Chris Hayter about a “school run” by posting “New MILF to check out though! #MILFHunter”</w:t>
      </w:r>
      <w:r w:rsidRPr="00382AA8">
        <w:rPr>
          <w:rFonts w:ascii="Arial" w:hAnsi="Arial" w:cs="Arial"/>
        </w:rPr>
        <w:t xml:space="preserve">.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not satisfied that the term ‘MILF’ was regarded as less objectionable a term in 2012. The </w:t>
      </w:r>
      <w:r w:rsidR="00D5387D" w:rsidRPr="00382AA8">
        <w:rPr>
          <w:rFonts w:ascii="Arial" w:hAnsi="Arial" w:cs="Arial"/>
          <w:u w:val="single"/>
        </w:rPr>
        <w:t>panel</w:t>
      </w:r>
      <w:r w:rsidRPr="00382AA8">
        <w:rPr>
          <w:rFonts w:ascii="Arial" w:hAnsi="Arial" w:cs="Arial"/>
          <w:u w:val="single"/>
        </w:rPr>
        <w:t xml:space="preserve"> found that this post was demeaning to women, sexist and objectivised women. This conduct was inappropriate and engaged both the Standards.</w:t>
      </w:r>
    </w:p>
    <w:p w14:paraId="07C9F1A0" w14:textId="77777777"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On 28 September 2012 you engaged in the following interaction with Chris Hayter:</w:t>
      </w:r>
    </w:p>
    <w:p w14:paraId="6947350E"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@Chris76Hayter – Justin Lee Collins #Hairy Weird C##t. </w:t>
      </w:r>
    </w:p>
    <w:p w14:paraId="6BCB412F"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You two are peas in a pod! Minus the wife beating part though! </w:t>
      </w:r>
    </w:p>
    <w:p w14:paraId="6F90A5E0"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lang w:val="nb-NO"/>
        </w:rPr>
        <w:t xml:space="preserve">@Chris76Hayter – Ha! Ha! Shocking statement! </w:t>
      </w:r>
      <w:r w:rsidRPr="00382AA8">
        <w:rPr>
          <w:rFonts w:ascii="Arial" w:hAnsi="Arial" w:cs="Arial"/>
          <w:i/>
          <w:iCs/>
        </w:rPr>
        <w:t xml:space="preserve">But that would make you Alan Carr as a drinking buddy! </w:t>
      </w:r>
    </w:p>
    <w:p w14:paraId="1B3881AE"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I’m a little more </w:t>
      </w:r>
      <w:proofErr w:type="gramStart"/>
      <w:r w:rsidRPr="00382AA8">
        <w:rPr>
          <w:rFonts w:ascii="Arial" w:hAnsi="Arial" w:cs="Arial"/>
          <w:i/>
          <w:iCs/>
        </w:rPr>
        <w:t>camp</w:t>
      </w:r>
      <w:proofErr w:type="gramEnd"/>
      <w:r w:rsidRPr="00382AA8">
        <w:rPr>
          <w:rFonts w:ascii="Arial" w:hAnsi="Arial" w:cs="Arial"/>
          <w:i/>
          <w:iCs/>
        </w:rPr>
        <w:t xml:space="preserve"> I think! </w:t>
      </w:r>
    </w:p>
    <w:p w14:paraId="61D3BB10"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@Chris76Hayter – I’ve taken Mia to gymnastics and one of the mothers knows me and you from town in a night out! </w:t>
      </w:r>
    </w:p>
    <w:p w14:paraId="12BC4043" w14:textId="02DE4741" w:rsidR="00EF5F26" w:rsidRPr="00382AA8" w:rsidRDefault="00EF5F26" w:rsidP="00EF5F26">
      <w:pPr>
        <w:pStyle w:val="ListParagraph"/>
        <w:spacing w:line="360" w:lineRule="auto"/>
        <w:ind w:left="1800"/>
        <w:jc w:val="both"/>
        <w:rPr>
          <w:rFonts w:ascii="Arial" w:hAnsi="Arial" w:cs="Arial"/>
          <w:i/>
          <w:iCs/>
          <w:u w:val="single"/>
        </w:rPr>
      </w:pPr>
      <w:r w:rsidRPr="00382AA8">
        <w:rPr>
          <w:rFonts w:ascii="Arial" w:hAnsi="Arial" w:cs="Arial"/>
          <w:i/>
          <w:iCs/>
        </w:rPr>
        <w:t xml:space="preserve">@Jaxy987 – Ha! Ha! Quality! Did we behave?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this was a crass and possibly inappropriate comment but accepted that it was limited to an exchange with his friend which </w:t>
      </w:r>
      <w:r w:rsidRPr="00382AA8">
        <w:rPr>
          <w:rFonts w:ascii="Arial" w:hAnsi="Arial" w:cs="Arial"/>
          <w:u w:val="single"/>
        </w:rPr>
        <w:lastRenderedPageBreak/>
        <w:t>was not demeaning to people with protected characteristics in general. No Standards were engaged or breached.</w:t>
      </w:r>
    </w:p>
    <w:p w14:paraId="5AFA0FF2" w14:textId="77777777"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On 29 September 2012 you posted a running commentary regarding other passengers on your journey home:</w:t>
      </w:r>
    </w:p>
    <w:p w14:paraId="4642AD4D"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Happy </w:t>
      </w:r>
      <w:proofErr w:type="spellStart"/>
      <w:r w:rsidRPr="00382AA8">
        <w:rPr>
          <w:rFonts w:ascii="Arial" w:hAnsi="Arial" w:cs="Arial"/>
          <w:i/>
          <w:iCs/>
        </w:rPr>
        <w:t>Jaxy</w:t>
      </w:r>
      <w:proofErr w:type="spellEnd"/>
      <w:r w:rsidRPr="00382AA8">
        <w:rPr>
          <w:rFonts w:ascii="Arial" w:hAnsi="Arial" w:cs="Arial"/>
          <w:i/>
          <w:iCs/>
        </w:rPr>
        <w:t xml:space="preserve">! </w:t>
      </w:r>
    </w:p>
    <w:p w14:paraId="06FF3C84"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Just walked past </w:t>
      </w:r>
      <w:proofErr w:type="spellStart"/>
      <w:r w:rsidRPr="00382AA8">
        <w:rPr>
          <w:rFonts w:ascii="Arial" w:hAnsi="Arial" w:cs="Arial"/>
          <w:i/>
          <w:iCs/>
        </w:rPr>
        <w:t>cunto</w:t>
      </w:r>
      <w:proofErr w:type="spellEnd"/>
      <w:r w:rsidRPr="00382AA8">
        <w:rPr>
          <w:rFonts w:ascii="Arial" w:hAnsi="Arial" w:cs="Arial"/>
          <w:i/>
          <w:iCs/>
        </w:rPr>
        <w:t xml:space="preserve"> 1&amp;3 cleaning out </w:t>
      </w:r>
      <w:proofErr w:type="spellStart"/>
      <w:r w:rsidRPr="00382AA8">
        <w:rPr>
          <w:rFonts w:ascii="Arial" w:hAnsi="Arial" w:cs="Arial"/>
          <w:i/>
          <w:iCs/>
        </w:rPr>
        <w:t>cunto</w:t>
      </w:r>
      <w:proofErr w:type="spellEnd"/>
      <w:r w:rsidRPr="00382AA8">
        <w:rPr>
          <w:rFonts w:ascii="Arial" w:hAnsi="Arial" w:cs="Arial"/>
          <w:i/>
          <w:iCs/>
        </w:rPr>
        <w:t xml:space="preserve"> 2’s sick out of a taxi with their hands #karma. </w:t>
      </w:r>
    </w:p>
    <w:p w14:paraId="08C149C1" w14:textId="77777777" w:rsidR="00EF5F26" w:rsidRPr="00382AA8" w:rsidRDefault="00EF5F26" w:rsidP="00EF5F26">
      <w:pPr>
        <w:spacing w:line="360" w:lineRule="auto"/>
        <w:ind w:left="1800"/>
        <w:jc w:val="both"/>
        <w:rPr>
          <w:rFonts w:ascii="Arial" w:hAnsi="Arial" w:cs="Arial"/>
          <w:i/>
          <w:iCs/>
        </w:rPr>
      </w:pPr>
      <w:proofErr w:type="gramStart"/>
      <w:r w:rsidRPr="00382AA8">
        <w:rPr>
          <w:rFonts w:ascii="Arial" w:hAnsi="Arial" w:cs="Arial"/>
          <w:i/>
          <w:iCs/>
        </w:rPr>
        <w:t>Oh</w:t>
      </w:r>
      <w:proofErr w:type="gramEnd"/>
      <w:r w:rsidRPr="00382AA8">
        <w:rPr>
          <w:rFonts w:ascii="Arial" w:hAnsi="Arial" w:cs="Arial"/>
          <w:i/>
          <w:iCs/>
        </w:rPr>
        <w:t xml:space="preserve"> I’ve cheered up! They’ve all got manbags. #twats. </w:t>
      </w:r>
    </w:p>
    <w:p w14:paraId="7A37349F"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Thank God, nearly at my stop #no murder on the Colchester Express. </w:t>
      </w:r>
    </w:p>
    <w:p w14:paraId="32EAAADA"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And now an old slag is trying to dance with </w:t>
      </w:r>
      <w:proofErr w:type="gramStart"/>
      <w:r w:rsidRPr="00382AA8">
        <w:rPr>
          <w:rFonts w:ascii="Arial" w:hAnsi="Arial" w:cs="Arial"/>
          <w:i/>
          <w:iCs/>
        </w:rPr>
        <w:t>them!#</w:t>
      </w:r>
      <w:proofErr w:type="gramEnd"/>
      <w:r w:rsidRPr="00382AA8">
        <w:rPr>
          <w:rFonts w:ascii="Arial" w:hAnsi="Arial" w:cs="Arial"/>
          <w:i/>
          <w:iCs/>
        </w:rPr>
        <w:t>I May Jump Out the Window.</w:t>
      </w:r>
    </w:p>
    <w:p w14:paraId="6FA94708"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I would like to punch </w:t>
      </w:r>
      <w:proofErr w:type="gramStart"/>
      <w:r w:rsidRPr="00382AA8">
        <w:rPr>
          <w:rFonts w:ascii="Arial" w:hAnsi="Arial" w:cs="Arial"/>
          <w:i/>
          <w:iCs/>
        </w:rPr>
        <w:t>him</w:t>
      </w:r>
      <w:proofErr w:type="gramEnd"/>
      <w:r w:rsidRPr="00382AA8">
        <w:rPr>
          <w:rFonts w:ascii="Arial" w:hAnsi="Arial" w:cs="Arial"/>
          <w:i/>
          <w:iCs/>
        </w:rPr>
        <w:t xml:space="preserve"> but it might improve his </w:t>
      </w:r>
      <w:proofErr w:type="gramStart"/>
      <w:r w:rsidRPr="00382AA8">
        <w:rPr>
          <w:rFonts w:ascii="Arial" w:hAnsi="Arial" w:cs="Arial"/>
          <w:i/>
          <w:iCs/>
        </w:rPr>
        <w:t>looks.#</w:t>
      </w:r>
      <w:proofErr w:type="spellStart"/>
      <w:proofErr w:type="gramEnd"/>
      <w:r w:rsidRPr="00382AA8">
        <w:rPr>
          <w:rFonts w:ascii="Arial" w:hAnsi="Arial" w:cs="Arial"/>
          <w:i/>
          <w:iCs/>
        </w:rPr>
        <w:t>dilema</w:t>
      </w:r>
      <w:proofErr w:type="spellEnd"/>
      <w:r w:rsidRPr="00382AA8">
        <w:rPr>
          <w:rFonts w:ascii="Arial" w:hAnsi="Arial" w:cs="Arial"/>
          <w:i/>
          <w:iCs/>
        </w:rPr>
        <w:t xml:space="preserve">. </w:t>
      </w:r>
    </w:p>
    <w:p w14:paraId="4C16F5F1"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I’m never letting my son become a City Worker. </w:t>
      </w:r>
    </w:p>
    <w:p w14:paraId="27E5F7F1"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@sewingdetective see the rest of my Tweets and feel my pain. </w:t>
      </w:r>
    </w:p>
    <w:p w14:paraId="3C65A6C7"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Oh God help me, </w:t>
      </w:r>
      <w:proofErr w:type="spellStart"/>
      <w:r w:rsidRPr="00382AA8">
        <w:rPr>
          <w:rFonts w:ascii="Arial" w:hAnsi="Arial" w:cs="Arial"/>
          <w:i/>
          <w:iCs/>
        </w:rPr>
        <w:t>cunto</w:t>
      </w:r>
      <w:proofErr w:type="spellEnd"/>
      <w:r w:rsidRPr="00382AA8">
        <w:rPr>
          <w:rFonts w:ascii="Arial" w:hAnsi="Arial" w:cs="Arial"/>
          <w:i/>
          <w:iCs/>
        </w:rPr>
        <w:t xml:space="preserve"> 3 is trying to </w:t>
      </w:r>
      <w:proofErr w:type="gramStart"/>
      <w:r w:rsidRPr="00382AA8">
        <w:rPr>
          <w:rFonts w:ascii="Arial" w:hAnsi="Arial" w:cs="Arial"/>
          <w:i/>
          <w:iCs/>
        </w:rPr>
        <w:t>sing!#</w:t>
      </w:r>
      <w:proofErr w:type="gramEnd"/>
      <w:r w:rsidRPr="00382AA8">
        <w:rPr>
          <w:rFonts w:ascii="Arial" w:hAnsi="Arial" w:cs="Arial"/>
          <w:i/>
          <w:iCs/>
        </w:rPr>
        <w:t xml:space="preserve">I blame X Factor. </w:t>
      </w:r>
    </w:p>
    <w:p w14:paraId="22BBEC0C"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Starting to growl now! GRRRR! #Frosties Tiger Has Nothing </w:t>
      </w:r>
      <w:proofErr w:type="gramStart"/>
      <w:r w:rsidRPr="00382AA8">
        <w:rPr>
          <w:rFonts w:ascii="Arial" w:hAnsi="Arial" w:cs="Arial"/>
          <w:i/>
          <w:iCs/>
        </w:rPr>
        <w:t>On</w:t>
      </w:r>
      <w:proofErr w:type="gramEnd"/>
      <w:r w:rsidRPr="00382AA8">
        <w:rPr>
          <w:rFonts w:ascii="Arial" w:hAnsi="Arial" w:cs="Arial"/>
          <w:i/>
          <w:iCs/>
        </w:rPr>
        <w:t xml:space="preserve"> Me </w:t>
      </w:r>
    </w:p>
    <w:p w14:paraId="1E5B5457"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@sewingdetective slightly miffed by my fellow commuters. #cunts </w:t>
      </w:r>
    </w:p>
    <w:p w14:paraId="30BF4820"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A big stick would be </w:t>
      </w:r>
      <w:proofErr w:type="gramStart"/>
      <w:r w:rsidRPr="00382AA8">
        <w:rPr>
          <w:rFonts w:ascii="Arial" w:hAnsi="Arial" w:cs="Arial"/>
          <w:i/>
          <w:iCs/>
        </w:rPr>
        <w:t>really good</w:t>
      </w:r>
      <w:proofErr w:type="gramEnd"/>
      <w:r w:rsidRPr="00382AA8">
        <w:rPr>
          <w:rFonts w:ascii="Arial" w:hAnsi="Arial" w:cs="Arial"/>
          <w:i/>
          <w:iCs/>
        </w:rPr>
        <w:t xml:space="preserve"> now! Or maybe an axe? I don’t care about the fact you’re drunk!!#jaxy patience reaching its limit. </w:t>
      </w:r>
    </w:p>
    <w:p w14:paraId="353EC825"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I especially liked the bloke who thought that he could talk to everyone on the train. Met the full force of </w:t>
      </w:r>
      <w:proofErr w:type="spellStart"/>
      <w:r w:rsidRPr="00382AA8">
        <w:rPr>
          <w:rFonts w:ascii="Arial" w:hAnsi="Arial" w:cs="Arial"/>
          <w:i/>
          <w:iCs/>
        </w:rPr>
        <w:t>Jaxy</w:t>
      </w:r>
      <w:proofErr w:type="spellEnd"/>
      <w:r w:rsidRPr="00382AA8">
        <w:rPr>
          <w:rFonts w:ascii="Arial" w:hAnsi="Arial" w:cs="Arial"/>
          <w:i/>
          <w:iCs/>
        </w:rPr>
        <w:t xml:space="preserve"> Bothered. #cunt </w:t>
      </w:r>
    </w:p>
    <w:p w14:paraId="44910916" w14:textId="390CEE3A"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What makes a bloke in his 40’s think he is cool/a winner just because he is smoking out of the window on a train?? #</w:t>
      </w:r>
      <w:proofErr w:type="gramStart"/>
      <w:r w:rsidRPr="00382AA8">
        <w:rPr>
          <w:rFonts w:ascii="Arial" w:hAnsi="Arial" w:cs="Arial"/>
          <w:i/>
          <w:iCs/>
        </w:rPr>
        <w:t>get</w:t>
      </w:r>
      <w:proofErr w:type="gramEnd"/>
      <w:r w:rsidRPr="00382AA8">
        <w:rPr>
          <w:rFonts w:ascii="Arial" w:hAnsi="Arial" w:cs="Arial"/>
          <w:i/>
          <w:iCs/>
        </w:rPr>
        <w:t xml:space="preserve"> a life </w:t>
      </w:r>
      <w:proofErr w:type="spellStart"/>
      <w:r w:rsidRPr="00382AA8">
        <w:rPr>
          <w:rFonts w:ascii="Arial" w:hAnsi="Arial" w:cs="Arial"/>
          <w:i/>
          <w:iCs/>
        </w:rPr>
        <w:t>nobber</w:t>
      </w:r>
      <w:proofErr w:type="spellEnd"/>
      <w:r w:rsidRPr="00382AA8">
        <w:rPr>
          <w:rFonts w:ascii="Arial" w:hAnsi="Arial" w:cs="Arial"/>
          <w:i/>
          <w:iCs/>
        </w:rPr>
        <w:t xml:space="preserve"> @sewingdetective remind me not to sit near the bar on the intercity train home. #Drunk Losers Everywhere.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this series of comments was inappropriate with the use of abusive and foul language. The term ‘old slag’ was a clear reference to a female on the train and the </w:t>
      </w:r>
      <w:r w:rsidR="00D5387D" w:rsidRPr="00382AA8">
        <w:rPr>
          <w:rFonts w:ascii="Arial" w:hAnsi="Arial" w:cs="Arial"/>
          <w:u w:val="single"/>
        </w:rPr>
        <w:t>panel</w:t>
      </w:r>
      <w:r w:rsidRPr="00382AA8">
        <w:rPr>
          <w:rFonts w:ascii="Arial" w:hAnsi="Arial" w:cs="Arial"/>
          <w:u w:val="single"/>
        </w:rPr>
        <w:t xml:space="preserve"> found that this post was demeaning to women, sexist and objectivised women. This conduct was inappropriate and engaged both the Standards.</w:t>
      </w:r>
    </w:p>
    <w:p w14:paraId="0B165C13" w14:textId="77777777"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On 5 February 2012 you engaged in the following interaction with Chris Hayter:</w:t>
      </w:r>
    </w:p>
    <w:p w14:paraId="73D6F886"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@Chris Hayter – Time to introduce @TomHayter94. To the @Adnams Ghost Ship alongside @jaxy987 </w:t>
      </w:r>
    </w:p>
    <w:p w14:paraId="190932A7" w14:textId="0D503CD6" w:rsidR="00EF5F26" w:rsidRPr="00382AA8" w:rsidRDefault="00EF5F26" w:rsidP="00EF5F26">
      <w:pPr>
        <w:spacing w:line="360" w:lineRule="auto"/>
        <w:ind w:left="1800"/>
        <w:jc w:val="both"/>
        <w:rPr>
          <w:rFonts w:ascii="Arial" w:hAnsi="Arial" w:cs="Arial"/>
          <w:u w:val="single"/>
        </w:rPr>
      </w:pPr>
      <w:r w:rsidRPr="00382AA8">
        <w:rPr>
          <w:rFonts w:ascii="Arial" w:hAnsi="Arial" w:cs="Arial"/>
          <w:i/>
          <w:iCs/>
        </w:rPr>
        <w:lastRenderedPageBreak/>
        <w:t xml:space="preserve">@Jaxy987 - @TomHayter94 @adnams drinking with a </w:t>
      </w:r>
      <w:proofErr w:type="spellStart"/>
      <w:r w:rsidRPr="00382AA8">
        <w:rPr>
          <w:rFonts w:ascii="Arial" w:hAnsi="Arial" w:cs="Arial"/>
          <w:i/>
          <w:iCs/>
        </w:rPr>
        <w:t>Rentboy</w:t>
      </w:r>
      <w:proofErr w:type="spellEnd"/>
      <w:r w:rsidRPr="00382AA8">
        <w:rPr>
          <w:rFonts w:ascii="Arial" w:hAnsi="Arial" w:cs="Arial"/>
          <w:i/>
          <w:iCs/>
        </w:rPr>
        <w:t>!!!</w:t>
      </w:r>
      <w:r w:rsidRPr="00382AA8">
        <w:rPr>
          <w:rFonts w:ascii="Arial" w:hAnsi="Arial" w:cs="Arial"/>
        </w:rPr>
        <w:t xml:space="preserve">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the term ‘Rent Boy’ was a derogatory reference to young male sex workers. It was not a term ever used for females. It was used in a derogatory and homophobic way and its use breaches both Standards. </w:t>
      </w:r>
    </w:p>
    <w:p w14:paraId="10E901D2" w14:textId="16490758"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 xml:space="preserve">On 19 April 2013 you posted “Rolf Harris has been accused of playing a didgeridoo in A Minor”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this was inappropriate language but noted that it was not in itself homophobic and/or demeaning to women and/or sexist and/or objectifying of women and/or offensive to the disabled</w:t>
      </w:r>
    </w:p>
    <w:p w14:paraId="55F77DE6" w14:textId="6DB8DD15"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On 29 April 2013 you posted “@</w:t>
      </w:r>
      <w:proofErr w:type="spellStart"/>
      <w:r w:rsidRPr="00382AA8">
        <w:rPr>
          <w:rFonts w:ascii="Arial" w:hAnsi="Arial" w:cs="Arial"/>
          <w:i/>
          <w:iCs/>
        </w:rPr>
        <w:t>AngryShopMan</w:t>
      </w:r>
      <w:proofErr w:type="spellEnd"/>
      <w:r w:rsidRPr="00382AA8">
        <w:rPr>
          <w:rFonts w:ascii="Arial" w:hAnsi="Arial" w:cs="Arial"/>
          <w:i/>
          <w:iCs/>
        </w:rPr>
        <w:t xml:space="preserve"> I knew someone who fucked a chicken before cooking it for Prince Andrew. The chicken was dead before penetration #navylads”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this was inappropriate language but noted that it was not in itself homophobic and/or demeaning to women and/or sexist and/or objectifying of women and/or offensive to the disabled</w:t>
      </w:r>
    </w:p>
    <w:p w14:paraId="12A5CBA1" w14:textId="59C573E6"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 xml:space="preserve">On 17 May 2013 you posted “AIDS is a terrible thing. Especially Turkish AIDS”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the content of this tweet by the officer was inappropriate </w:t>
      </w:r>
      <w:proofErr w:type="gramStart"/>
      <w:r w:rsidRPr="00382AA8">
        <w:rPr>
          <w:rFonts w:ascii="Arial" w:hAnsi="Arial" w:cs="Arial"/>
          <w:u w:val="single"/>
        </w:rPr>
        <w:t>and also</w:t>
      </w:r>
      <w:proofErr w:type="gramEnd"/>
      <w:r w:rsidRPr="00382AA8">
        <w:rPr>
          <w:rFonts w:ascii="Arial" w:hAnsi="Arial" w:cs="Arial"/>
          <w:u w:val="single"/>
        </w:rPr>
        <w:t xml:space="preserve"> that it was demeaning to homosexual men as it used the term ‘AIDS’ in a derogatory way implying that homosexual men were liable to catch it. Both Standards were engaged.</w:t>
      </w:r>
    </w:p>
    <w:p w14:paraId="7D81A89D" w14:textId="14EF5670"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 xml:space="preserve">On 17 May 2013 you posted an image of a male dipping his tongue into a shot glass containing a red liquid with a tag line of “Tampon in a glass #Vampire”.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this was inappropriate language but noted that it was not in itself homophobic and/or demeaning to women and/or sexist and/or objectifying of women and/or offensive to the disabled. Neither Standard was engaged.</w:t>
      </w:r>
    </w:p>
    <w:p w14:paraId="722E9A06" w14:textId="77777777"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On 3 December 2013 you engaged in the following interaction with Chris Hayter:</w:t>
      </w:r>
    </w:p>
    <w:p w14:paraId="00D7D64A"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@Chris Hayter – “Debating if I should sweat through another 45 minutes of West Ham or move on to the posh totty in the corner. Thoughts” </w:t>
      </w:r>
    </w:p>
    <w:p w14:paraId="73447CF7"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“Smash back doors?” </w:t>
      </w:r>
    </w:p>
    <w:p w14:paraId="257B16C1" w14:textId="1EE1B27F" w:rsidR="00EF5F26" w:rsidRPr="00382AA8" w:rsidRDefault="00EF5F26" w:rsidP="00EF5F26">
      <w:pPr>
        <w:spacing w:line="360" w:lineRule="auto"/>
        <w:ind w:left="1800"/>
        <w:jc w:val="both"/>
        <w:rPr>
          <w:rFonts w:ascii="Arial" w:hAnsi="Arial" w:cs="Arial"/>
          <w:u w:val="single"/>
        </w:rPr>
      </w:pPr>
      <w:r w:rsidRPr="00382AA8">
        <w:rPr>
          <w:rFonts w:ascii="Arial" w:hAnsi="Arial" w:cs="Arial"/>
          <w:i/>
          <w:iCs/>
        </w:rPr>
        <w:lastRenderedPageBreak/>
        <w:t xml:space="preserve">@Chris Hayter – “Happily destroy”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this posting was inappropriate and distasteful. The </w:t>
      </w:r>
      <w:r w:rsidR="00D5387D" w:rsidRPr="00382AA8">
        <w:rPr>
          <w:rFonts w:ascii="Arial" w:hAnsi="Arial" w:cs="Arial"/>
          <w:u w:val="single"/>
        </w:rPr>
        <w:t>panel</w:t>
      </w:r>
      <w:r w:rsidRPr="00382AA8">
        <w:rPr>
          <w:rFonts w:ascii="Arial" w:hAnsi="Arial" w:cs="Arial"/>
          <w:u w:val="single"/>
        </w:rPr>
        <w:t xml:space="preserve"> noted that Chris Hayter drove this exchange, but it was the officer who first mentioned anal sex and found it demeaning to women and/or sexist and/or objectifying of women. Both Standards were engaged. </w:t>
      </w:r>
    </w:p>
    <w:p w14:paraId="7E24B543" w14:textId="5C2E05A0" w:rsidR="00EF5F26" w:rsidRPr="00382AA8" w:rsidRDefault="00EF5F26" w:rsidP="00EF5F26">
      <w:pPr>
        <w:pStyle w:val="ListParagraph"/>
        <w:numPr>
          <w:ilvl w:val="0"/>
          <w:numId w:val="4"/>
        </w:numPr>
        <w:spacing w:after="0" w:line="360" w:lineRule="auto"/>
        <w:ind w:left="1080"/>
        <w:jc w:val="both"/>
        <w:rPr>
          <w:rFonts w:ascii="Arial" w:hAnsi="Arial" w:cs="Arial"/>
          <w:i/>
          <w:iCs/>
          <w:u w:val="single"/>
        </w:rPr>
      </w:pPr>
      <w:r w:rsidRPr="00382AA8">
        <w:rPr>
          <w:rFonts w:ascii="Arial" w:hAnsi="Arial" w:cs="Arial"/>
          <w:i/>
          <w:iCs/>
        </w:rPr>
        <w:t xml:space="preserve">On 2 May 2014 you responded to a posting from glamour model Lucy Vixen showing a photo-image of herself kneeling and exposing her breasts with the comment “Why I like tall men. </w:t>
      </w:r>
      <w:proofErr w:type="gramStart"/>
      <w:r w:rsidRPr="00382AA8">
        <w:rPr>
          <w:rFonts w:ascii="Arial" w:hAnsi="Arial" w:cs="Arial"/>
          <w:i/>
          <w:iCs/>
        </w:rPr>
        <w:t>So</w:t>
      </w:r>
      <w:proofErr w:type="gramEnd"/>
      <w:r w:rsidRPr="00382AA8">
        <w:rPr>
          <w:rFonts w:ascii="Arial" w:hAnsi="Arial" w:cs="Arial"/>
          <w:i/>
          <w:iCs/>
        </w:rPr>
        <w:t xml:space="preserve"> I can look up to them like this”, with the response “Is 6’2 tall enough?” </w:t>
      </w:r>
      <w:r w:rsidRPr="00382AA8">
        <w:rPr>
          <w:rFonts w:ascii="Arial" w:hAnsi="Arial" w:cs="Arial"/>
          <w:u w:val="single"/>
        </w:rPr>
        <w:t xml:space="preserve">Although the original post was from a female, the </w:t>
      </w:r>
      <w:r w:rsidR="00D5387D" w:rsidRPr="00382AA8">
        <w:rPr>
          <w:rFonts w:ascii="Arial" w:hAnsi="Arial" w:cs="Arial"/>
          <w:u w:val="single"/>
        </w:rPr>
        <w:t>panel</w:t>
      </w:r>
      <w:r w:rsidRPr="00382AA8">
        <w:rPr>
          <w:rFonts w:ascii="Arial" w:hAnsi="Arial" w:cs="Arial"/>
          <w:u w:val="single"/>
        </w:rPr>
        <w:t xml:space="preserve"> was satisfied that his response as a serving police officer was inappropriate and this was demeaning to women, sexist and objectivised women. This conduct engaged both the Standards.</w:t>
      </w:r>
    </w:p>
    <w:p w14:paraId="614AD2A9" w14:textId="77777777"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On 26 November 2014 you engaged with the following interaction with Chris Hayter after he had posted an image of a blonde female dragging a suitcase:</w:t>
      </w:r>
    </w:p>
    <w:p w14:paraId="0E8078E3"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@Chris Hayter – “This woman’s bag is meowing.” </w:t>
      </w:r>
    </w:p>
    <w:p w14:paraId="71AA479F"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“It’s probably a dirty old bastard radar/alarm.” </w:t>
      </w:r>
    </w:p>
    <w:p w14:paraId="2C8A9094"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lang w:val="nb-NO"/>
        </w:rPr>
        <w:t xml:space="preserve">@Chris Hayter – “Ha! Ha! Behave! </w:t>
      </w:r>
      <w:r w:rsidRPr="00382AA8">
        <w:rPr>
          <w:rFonts w:ascii="Arial" w:hAnsi="Arial" w:cs="Arial"/>
          <w:i/>
          <w:iCs/>
        </w:rPr>
        <w:t xml:space="preserve">‘Proper nutter she was!!” </w:t>
      </w:r>
    </w:p>
    <w:p w14:paraId="5AD9544E" w14:textId="6F5A1E1E" w:rsidR="00EF5F26" w:rsidRPr="00382AA8" w:rsidRDefault="00EF5F26" w:rsidP="00EF5F26">
      <w:pPr>
        <w:pStyle w:val="ListParagraph"/>
        <w:spacing w:line="360" w:lineRule="auto"/>
        <w:ind w:left="1080"/>
        <w:jc w:val="both"/>
        <w:rPr>
          <w:rFonts w:ascii="Arial" w:hAnsi="Arial" w:cs="Arial"/>
          <w:i/>
          <w:iCs/>
          <w:u w:val="single"/>
        </w:rPr>
      </w:pPr>
      <w:r w:rsidRPr="00382AA8">
        <w:rPr>
          <w:rFonts w:ascii="Arial" w:hAnsi="Arial" w:cs="Arial"/>
          <w:i/>
          <w:iCs/>
        </w:rPr>
        <w:t xml:space="preserve">@Jaxy987 – “Did you get her number? You like mad chicks!”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found that this post was inappropriate and indicative of a derogatory attitude towards women by the officer. The </w:t>
      </w:r>
      <w:r w:rsidR="00D5387D" w:rsidRPr="00382AA8">
        <w:rPr>
          <w:rFonts w:ascii="Arial" w:hAnsi="Arial" w:cs="Arial"/>
          <w:u w:val="single"/>
        </w:rPr>
        <w:t>panel</w:t>
      </w:r>
      <w:r w:rsidRPr="00382AA8">
        <w:rPr>
          <w:rFonts w:ascii="Arial" w:hAnsi="Arial" w:cs="Arial"/>
          <w:u w:val="single"/>
        </w:rPr>
        <w:t xml:space="preserve"> accordingly found that this was demeaning to women, sexist and objectivised women. This conduct engaged both the Standards.</w:t>
      </w:r>
    </w:p>
    <w:p w14:paraId="5E842CAB" w14:textId="77777777"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On 13 January 2015 you engaged with the following interaction with Chris Hayter:</w:t>
      </w:r>
    </w:p>
    <w:p w14:paraId="0FB29163"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“What a game! I think I’ve aged 10 years!” </w:t>
      </w:r>
    </w:p>
    <w:p w14:paraId="508040B4"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@Chris Hayter – “Unbelievable! Adrian’s fast becoming a legend!” </w:t>
      </w:r>
    </w:p>
    <w:p w14:paraId="633F2D01"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“I’d let him suck me off” </w:t>
      </w:r>
    </w:p>
    <w:p w14:paraId="09AE639F" w14:textId="77777777" w:rsidR="00EF5F26" w:rsidRPr="00382AA8" w:rsidRDefault="00EF5F26" w:rsidP="00EF5F26">
      <w:pPr>
        <w:spacing w:line="360" w:lineRule="auto"/>
        <w:ind w:left="1800"/>
        <w:jc w:val="both"/>
        <w:rPr>
          <w:rFonts w:ascii="Arial" w:hAnsi="Arial" w:cs="Arial"/>
          <w:i/>
          <w:iCs/>
          <w:lang w:val="nb-NO"/>
        </w:rPr>
      </w:pPr>
      <w:r w:rsidRPr="00382AA8">
        <w:rPr>
          <w:rFonts w:ascii="Arial" w:hAnsi="Arial" w:cs="Arial"/>
          <w:i/>
          <w:iCs/>
          <w:lang w:val="nb-NO"/>
        </w:rPr>
        <w:t xml:space="preserve">@Chris Hayter – “Ha! Ha! It’s tempting!” </w:t>
      </w:r>
    </w:p>
    <w:p w14:paraId="02307F97" w14:textId="77777777" w:rsidR="00EF5F26" w:rsidRPr="00382AA8" w:rsidRDefault="00EF5F26" w:rsidP="00EF5F26">
      <w:pPr>
        <w:spacing w:line="360" w:lineRule="auto"/>
        <w:ind w:left="1800"/>
        <w:jc w:val="both"/>
        <w:rPr>
          <w:rFonts w:ascii="Arial" w:hAnsi="Arial" w:cs="Arial"/>
          <w:u w:val="single"/>
          <w:lang w:val="nb-NO"/>
        </w:rPr>
      </w:pPr>
      <w:r w:rsidRPr="00382AA8">
        <w:rPr>
          <w:rFonts w:ascii="Arial" w:hAnsi="Arial" w:cs="Arial"/>
          <w:u w:val="single"/>
          <w:lang w:val="nb-NO"/>
        </w:rPr>
        <w:t xml:space="preserve">This posting arose from a football related conversation but the officer introduced a sexual element into it. It was inappropriate but neither Standard was engaged by it. </w:t>
      </w:r>
    </w:p>
    <w:p w14:paraId="199B7982" w14:textId="77777777"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On 29 January 2015 you engaged with the following interaction with Chris Hayter:</w:t>
      </w:r>
    </w:p>
    <w:p w14:paraId="7C9125CD"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lastRenderedPageBreak/>
        <w:t xml:space="preserve">@Chris Hayter – “Whistle stop tour of Spain today…. first stop </w:t>
      </w:r>
      <w:proofErr w:type="spellStart"/>
      <w:r w:rsidRPr="00382AA8">
        <w:rPr>
          <w:rFonts w:ascii="Arial" w:hAnsi="Arial" w:cs="Arial"/>
          <w:i/>
          <w:iCs/>
        </w:rPr>
        <w:t>valencia</w:t>
      </w:r>
      <w:proofErr w:type="spellEnd"/>
      <w:r w:rsidRPr="00382AA8">
        <w:rPr>
          <w:rFonts w:ascii="Arial" w:hAnsi="Arial" w:cs="Arial"/>
          <w:i/>
          <w:iCs/>
        </w:rPr>
        <w:t xml:space="preserve">” </w:t>
      </w:r>
    </w:p>
    <w:p w14:paraId="67641571" w14:textId="5F72BC1B" w:rsidR="00EF5F26" w:rsidRPr="00382AA8" w:rsidRDefault="00EF5F26" w:rsidP="00EF5F26">
      <w:pPr>
        <w:spacing w:line="360" w:lineRule="auto"/>
        <w:ind w:left="1800"/>
        <w:jc w:val="both"/>
        <w:rPr>
          <w:rFonts w:ascii="Arial" w:hAnsi="Arial" w:cs="Arial"/>
          <w:u w:val="single"/>
        </w:rPr>
      </w:pPr>
      <w:r w:rsidRPr="00382AA8">
        <w:rPr>
          <w:rFonts w:ascii="Arial" w:hAnsi="Arial" w:cs="Arial"/>
          <w:i/>
          <w:iCs/>
        </w:rPr>
        <w:t xml:space="preserve">@Jaxy987 – “Keep away from the rent boys!”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the term ‘Rent Boy’ was a derogatory reference to young male sex workers. It was not a term ever used for females. It was used in a derogatory and homophobic </w:t>
      </w:r>
      <w:proofErr w:type="gramStart"/>
      <w:r w:rsidRPr="00382AA8">
        <w:rPr>
          <w:rFonts w:ascii="Arial" w:hAnsi="Arial" w:cs="Arial"/>
          <w:u w:val="single"/>
        </w:rPr>
        <w:t>way</w:t>
      </w:r>
      <w:proofErr w:type="gramEnd"/>
      <w:r w:rsidRPr="00382AA8">
        <w:rPr>
          <w:rFonts w:ascii="Arial" w:hAnsi="Arial" w:cs="Arial"/>
          <w:u w:val="single"/>
        </w:rPr>
        <w:t xml:space="preserve"> and its use engages and breaches both Standards. </w:t>
      </w:r>
    </w:p>
    <w:p w14:paraId="05978684" w14:textId="77777777"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On 8 February 2015 you posted the following in reply to a message from @afcangel:</w:t>
      </w:r>
    </w:p>
    <w:p w14:paraId="2110301A"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“I’ll be at the end of </w:t>
      </w:r>
      <w:proofErr w:type="gramStart"/>
      <w:r w:rsidRPr="00382AA8">
        <w:rPr>
          <w:rFonts w:ascii="Arial" w:hAnsi="Arial" w:cs="Arial"/>
          <w:i/>
          <w:iCs/>
        </w:rPr>
        <w:t>Essex hall</w:t>
      </w:r>
      <w:proofErr w:type="gramEnd"/>
      <w:r w:rsidRPr="00382AA8">
        <w:rPr>
          <w:rFonts w:ascii="Arial" w:hAnsi="Arial" w:cs="Arial"/>
          <w:i/>
          <w:iCs/>
        </w:rPr>
        <w:t xml:space="preserve"> road. Don’t be late people will think that I’m a </w:t>
      </w:r>
      <w:proofErr w:type="spellStart"/>
      <w:r w:rsidRPr="00382AA8">
        <w:rPr>
          <w:rFonts w:ascii="Arial" w:hAnsi="Arial" w:cs="Arial"/>
          <w:i/>
          <w:iCs/>
        </w:rPr>
        <w:t>Rentboy</w:t>
      </w:r>
      <w:proofErr w:type="spellEnd"/>
      <w:r w:rsidRPr="00382AA8">
        <w:rPr>
          <w:rFonts w:ascii="Arial" w:hAnsi="Arial" w:cs="Arial"/>
          <w:i/>
          <w:iCs/>
        </w:rPr>
        <w:t xml:space="preserve">. </w:t>
      </w:r>
    </w:p>
    <w:p w14:paraId="05120720" w14:textId="60448FA4"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“no probs just making a quick £30”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was satisfied that the term ‘Rent Boy’ was a derogatory reference to young male sex workers. It was not a term ever used for females. It was used in a derogatory and homophobic </w:t>
      </w:r>
      <w:proofErr w:type="gramStart"/>
      <w:r w:rsidRPr="00382AA8">
        <w:rPr>
          <w:rFonts w:ascii="Arial" w:hAnsi="Arial" w:cs="Arial"/>
          <w:u w:val="single"/>
        </w:rPr>
        <w:t>way</w:t>
      </w:r>
      <w:proofErr w:type="gramEnd"/>
      <w:r w:rsidRPr="00382AA8">
        <w:rPr>
          <w:rFonts w:ascii="Arial" w:hAnsi="Arial" w:cs="Arial"/>
          <w:u w:val="single"/>
        </w:rPr>
        <w:t xml:space="preserve"> and its use engages and breaches both Standards.</w:t>
      </w:r>
    </w:p>
    <w:p w14:paraId="1FA81A83" w14:textId="6E278E0D" w:rsidR="00EF5F26" w:rsidRPr="00382AA8" w:rsidRDefault="00EF5F26" w:rsidP="00EF5F26">
      <w:pPr>
        <w:pStyle w:val="ListParagraph"/>
        <w:numPr>
          <w:ilvl w:val="0"/>
          <w:numId w:val="4"/>
        </w:numPr>
        <w:spacing w:after="0" w:line="360" w:lineRule="auto"/>
        <w:ind w:left="1080"/>
        <w:jc w:val="both"/>
        <w:rPr>
          <w:rFonts w:ascii="Arial" w:hAnsi="Arial" w:cs="Arial"/>
          <w:i/>
          <w:iCs/>
          <w:u w:val="single"/>
        </w:rPr>
      </w:pPr>
      <w:r w:rsidRPr="00382AA8">
        <w:rPr>
          <w:rFonts w:ascii="Arial" w:hAnsi="Arial" w:cs="Arial"/>
          <w:i/>
          <w:iCs/>
        </w:rPr>
        <w:t xml:space="preserve">On 30 May 2015 you posted an animated video image showed a naked female in a tandem skydive. Sound had been added to the video image parodying the implied sound of wind passing over the female’s genitalia.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found that this post was gratuitous and demeaning to women, sexist and objectivised women. He chose to post or share this. This conduct was inappropriate and engaged both the Standards.</w:t>
      </w:r>
    </w:p>
    <w:p w14:paraId="0F0DDCCC" w14:textId="4AA27B84" w:rsidR="00EF5F26" w:rsidRPr="00382AA8" w:rsidRDefault="00EF5F26" w:rsidP="00EF5F26">
      <w:pPr>
        <w:pStyle w:val="ListParagraph"/>
        <w:numPr>
          <w:ilvl w:val="0"/>
          <w:numId w:val="4"/>
        </w:numPr>
        <w:spacing w:after="0" w:line="360" w:lineRule="auto"/>
        <w:ind w:left="1080"/>
        <w:jc w:val="both"/>
        <w:rPr>
          <w:rFonts w:ascii="Arial" w:hAnsi="Arial" w:cs="Arial"/>
          <w:i/>
          <w:iCs/>
          <w:u w:val="single"/>
        </w:rPr>
      </w:pPr>
      <w:r w:rsidRPr="00382AA8">
        <w:rPr>
          <w:rFonts w:ascii="Arial" w:hAnsi="Arial" w:cs="Arial"/>
          <w:i/>
          <w:iCs/>
        </w:rPr>
        <w:t xml:space="preserve">On 24 October 2015 you posted an animated image of a female exposing her breasts in what appears to be a library.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found that this post was gratuitous and demeaning to women, sexist and objectivised women. He chose to post or share this. This conduct was inappropriate and engaged both the Standards.</w:t>
      </w:r>
    </w:p>
    <w:p w14:paraId="21DC4358" w14:textId="77777777"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On 25 November 2015 you engaged in the following interaction with Chris Hayter:</w:t>
      </w:r>
    </w:p>
    <w:p w14:paraId="1A105A84"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@Chris Hayter – “Great to see @George Osborne has used @willquince idea that tax on female sanitary products will be used to fund various women’s charities.” </w:t>
      </w:r>
    </w:p>
    <w:p w14:paraId="006D41BD" w14:textId="22ABFDA4"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“Will this effect [sic] you? Being a cunt and all that.”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found that this was a use of wholly inappropriate language but </w:t>
      </w:r>
      <w:r w:rsidRPr="00382AA8">
        <w:rPr>
          <w:rFonts w:ascii="Arial" w:hAnsi="Arial" w:cs="Arial"/>
          <w:u w:val="single"/>
        </w:rPr>
        <w:lastRenderedPageBreak/>
        <w:t>were satisfied that the content otherwise was not such that the Standards were engaged.</w:t>
      </w:r>
    </w:p>
    <w:p w14:paraId="7A7FA395" w14:textId="7B09A04D" w:rsidR="00EF5F26" w:rsidRPr="00382AA8" w:rsidRDefault="00EF5F26" w:rsidP="00EF5F26">
      <w:pPr>
        <w:pStyle w:val="ListParagraph"/>
        <w:numPr>
          <w:ilvl w:val="0"/>
          <w:numId w:val="4"/>
        </w:numPr>
        <w:spacing w:after="0" w:line="360" w:lineRule="auto"/>
        <w:jc w:val="both"/>
        <w:rPr>
          <w:rFonts w:ascii="Arial" w:hAnsi="Arial" w:cs="Arial"/>
          <w:i/>
          <w:iCs/>
        </w:rPr>
      </w:pPr>
      <w:r w:rsidRPr="00382AA8">
        <w:rPr>
          <w:rFonts w:ascii="Arial" w:hAnsi="Arial" w:cs="Arial"/>
          <w:i/>
          <w:iCs/>
        </w:rPr>
        <w:t xml:space="preserve">On 10 January 2016 you responded to a post </w:t>
      </w:r>
      <w:proofErr w:type="gramStart"/>
      <w:r w:rsidRPr="00382AA8">
        <w:rPr>
          <w:rFonts w:ascii="Arial" w:hAnsi="Arial" w:cs="Arial"/>
          <w:i/>
          <w:iCs/>
        </w:rPr>
        <w:t>asking</w:t>
      </w:r>
      <w:proofErr w:type="gramEnd"/>
      <w:r w:rsidRPr="00382AA8">
        <w:rPr>
          <w:rFonts w:ascii="Arial" w:hAnsi="Arial" w:cs="Arial"/>
          <w:i/>
          <w:iCs/>
        </w:rPr>
        <w:t xml:space="preserve"> “Have you ever looked at your own </w:t>
      </w:r>
      <w:proofErr w:type="gramStart"/>
      <w:r w:rsidRPr="00382AA8">
        <w:rPr>
          <w:rFonts w:ascii="Arial" w:hAnsi="Arial" w:cs="Arial"/>
          <w:i/>
          <w:iCs/>
        </w:rPr>
        <w:t>butt-hole</w:t>
      </w:r>
      <w:proofErr w:type="gramEnd"/>
      <w:r w:rsidRPr="00382AA8">
        <w:rPr>
          <w:rFonts w:ascii="Arial" w:hAnsi="Arial" w:cs="Arial"/>
          <w:i/>
          <w:iCs/>
        </w:rPr>
        <w:t xml:space="preserve">!” with “@c0rtanablue do you need someone to check yours regularly? I’m willing if the price is right”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found that this was a use of wholly inappropriate language but were satisfied that the content otherwise was not such that the Standards were engaged.</w:t>
      </w:r>
    </w:p>
    <w:p w14:paraId="0DB3869E" w14:textId="77777777"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On 9 April 2018 you engaged in the following interaction with Chris Hayter:</w:t>
      </w:r>
    </w:p>
    <w:p w14:paraId="3B40013D"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@Chris Hayter – “Vettel went up several notches in my estimation” </w:t>
      </w:r>
    </w:p>
    <w:p w14:paraId="217C5096"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“Yep. Where’s the gin?” </w:t>
      </w:r>
    </w:p>
    <w:p w14:paraId="392C52A6"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@Chris Hayter – “On my stairs in various jars.” </w:t>
      </w:r>
    </w:p>
    <w:p w14:paraId="746B8112"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“So you’re treating your gin like your ex-girlfriends.” </w:t>
      </w:r>
    </w:p>
    <w:p w14:paraId="5B43766A"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@Chris Hayter – leaves two laughing and crying emojis </w:t>
      </w:r>
    </w:p>
    <w:p w14:paraId="4622A97B" w14:textId="77777777"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@Jaxy987 – “I was quite pleased with that one” </w:t>
      </w:r>
    </w:p>
    <w:p w14:paraId="3ACCBFE1" w14:textId="29E6B79A" w:rsidR="00EF5F26" w:rsidRPr="00382AA8" w:rsidRDefault="00EF5F26" w:rsidP="00EF5F26">
      <w:pPr>
        <w:spacing w:line="360" w:lineRule="auto"/>
        <w:ind w:left="1800"/>
        <w:jc w:val="both"/>
        <w:rPr>
          <w:rFonts w:ascii="Arial" w:hAnsi="Arial" w:cs="Arial"/>
          <w:i/>
          <w:iCs/>
        </w:rPr>
      </w:pPr>
      <w:r w:rsidRPr="00382AA8">
        <w:rPr>
          <w:rFonts w:ascii="Arial" w:hAnsi="Arial" w:cs="Arial"/>
          <w:i/>
          <w:iCs/>
        </w:rPr>
        <w:t xml:space="preserve">@Chris Hayter – “Very impressive for a Monday morning!!”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found that this post was gratuitous, the officer introduced the point about females and was demeaning to women, sexist and objectivised women. This conduct was inappropriate and engaged both the Standards.</w:t>
      </w:r>
    </w:p>
    <w:p w14:paraId="5BE9FFAA" w14:textId="77777777" w:rsidR="00EF5F26" w:rsidRPr="00382AA8" w:rsidRDefault="00EF5F26" w:rsidP="00EF5F26">
      <w:pPr>
        <w:pStyle w:val="ListParagraph"/>
        <w:numPr>
          <w:ilvl w:val="0"/>
          <w:numId w:val="4"/>
        </w:numPr>
        <w:spacing w:after="0" w:line="360" w:lineRule="auto"/>
        <w:ind w:left="1080"/>
        <w:jc w:val="both"/>
        <w:rPr>
          <w:rFonts w:ascii="Arial" w:hAnsi="Arial" w:cs="Arial"/>
          <w:i/>
          <w:iCs/>
        </w:rPr>
      </w:pPr>
      <w:r w:rsidRPr="00382AA8">
        <w:rPr>
          <w:rFonts w:ascii="Arial" w:hAnsi="Arial" w:cs="Arial"/>
          <w:i/>
          <w:iCs/>
        </w:rPr>
        <w:t xml:space="preserve">On 4 July 2022 you posted an image of the Union Flag of Great Britain with the </w:t>
      </w:r>
      <w:proofErr w:type="gramStart"/>
      <w:r w:rsidRPr="00382AA8">
        <w:rPr>
          <w:rFonts w:ascii="Arial" w:hAnsi="Arial" w:cs="Arial"/>
          <w:i/>
          <w:iCs/>
        </w:rPr>
        <w:t>message;</w:t>
      </w:r>
      <w:proofErr w:type="gramEnd"/>
      <w:r w:rsidRPr="00382AA8">
        <w:rPr>
          <w:rFonts w:ascii="Arial" w:hAnsi="Arial" w:cs="Arial"/>
          <w:i/>
          <w:iCs/>
        </w:rPr>
        <w:t xml:space="preserve"> </w:t>
      </w:r>
    </w:p>
    <w:p w14:paraId="3B02104C" w14:textId="0CC14592" w:rsidR="00EF5F26" w:rsidRPr="00382AA8" w:rsidRDefault="00EF5F26" w:rsidP="00EF5F26">
      <w:pPr>
        <w:pStyle w:val="ListParagraph"/>
        <w:numPr>
          <w:ilvl w:val="0"/>
          <w:numId w:val="4"/>
        </w:numPr>
        <w:spacing w:after="0" w:line="360" w:lineRule="auto"/>
        <w:jc w:val="both"/>
        <w:rPr>
          <w:rFonts w:ascii="Arial" w:hAnsi="Arial" w:cs="Arial"/>
          <w:i/>
          <w:iCs/>
        </w:rPr>
      </w:pPr>
      <w:r w:rsidRPr="00382AA8">
        <w:rPr>
          <w:rFonts w:ascii="Arial" w:hAnsi="Arial" w:cs="Arial"/>
          <w:i/>
          <w:iCs/>
        </w:rPr>
        <w:t xml:space="preserve">“HAPPY TREASON DAY UNGRATEFUL COLONIALS”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found that this was a use of wholly inappropriate language and disrespectful towards Americans but were satisfied that the content otherwise was not such that the Standards were engaged.</w:t>
      </w:r>
    </w:p>
    <w:p w14:paraId="593810E5" w14:textId="77777777" w:rsidR="00EF5F26" w:rsidRPr="00382AA8" w:rsidRDefault="00EF5F26" w:rsidP="00EF5F26">
      <w:pPr>
        <w:spacing w:line="360" w:lineRule="auto"/>
        <w:ind w:left="360"/>
        <w:jc w:val="both"/>
        <w:rPr>
          <w:rFonts w:ascii="Arial" w:hAnsi="Arial" w:cs="Arial"/>
          <w:i/>
          <w:iCs/>
        </w:rPr>
      </w:pPr>
    </w:p>
    <w:p w14:paraId="56ED0080" w14:textId="48DC992A" w:rsidR="00EF5F26" w:rsidRPr="00382AA8" w:rsidRDefault="00EF5F26" w:rsidP="00EF5F26">
      <w:pPr>
        <w:spacing w:line="360" w:lineRule="auto"/>
        <w:ind w:left="360"/>
        <w:jc w:val="both"/>
        <w:rPr>
          <w:rFonts w:ascii="Arial" w:hAnsi="Arial" w:cs="Arial"/>
          <w:u w:val="single"/>
        </w:rPr>
      </w:pPr>
      <w:r w:rsidRPr="00382AA8">
        <w:rPr>
          <w:rFonts w:ascii="Arial" w:hAnsi="Arial" w:cs="Arial"/>
          <w:i/>
          <w:iCs/>
        </w:rPr>
        <w:t xml:space="preserve">1.4 In posting such tweets you disclosed attitudes that illustrate a lack of respect and courtesy towards certain groups and as such was conduct that would bring discredit on the police service and / or damage public confidence in it. </w:t>
      </w:r>
      <w:r w:rsidRPr="00382AA8">
        <w:rPr>
          <w:rFonts w:ascii="Arial" w:hAnsi="Arial" w:cs="Arial"/>
          <w:u w:val="single"/>
        </w:rPr>
        <w:t xml:space="preserve">The </w:t>
      </w:r>
      <w:r w:rsidR="00D5387D" w:rsidRPr="00382AA8">
        <w:rPr>
          <w:rFonts w:ascii="Arial" w:hAnsi="Arial" w:cs="Arial"/>
          <w:u w:val="single"/>
        </w:rPr>
        <w:t>Panel</w:t>
      </w:r>
      <w:r w:rsidRPr="00382AA8">
        <w:rPr>
          <w:rFonts w:ascii="Arial" w:hAnsi="Arial" w:cs="Arial"/>
          <w:u w:val="single"/>
        </w:rPr>
        <w:t xml:space="preserve"> is satisfied that this paragraph is made out subject to our above findings. </w:t>
      </w:r>
    </w:p>
    <w:p w14:paraId="5D390A23" w14:textId="77777777" w:rsidR="00EF5F26" w:rsidRPr="00382AA8" w:rsidRDefault="00EF5F26" w:rsidP="00EF5F26">
      <w:pPr>
        <w:spacing w:line="360" w:lineRule="auto"/>
        <w:ind w:left="360"/>
        <w:jc w:val="both"/>
        <w:rPr>
          <w:rFonts w:ascii="Arial" w:hAnsi="Arial" w:cs="Arial"/>
          <w:i/>
          <w:iCs/>
        </w:rPr>
      </w:pPr>
      <w:r w:rsidRPr="00382AA8">
        <w:rPr>
          <w:rFonts w:ascii="Arial" w:hAnsi="Arial" w:cs="Arial"/>
          <w:i/>
          <w:iCs/>
        </w:rPr>
        <w:t>1.5 Such conduct was in breach of the Standards of Professional Behaviour in relation to Authority, Respect and Courtesy and Discreditable Conduct.</w:t>
      </w:r>
    </w:p>
    <w:p w14:paraId="7046C02C" w14:textId="77777777" w:rsidR="00EF5F26" w:rsidRPr="00382AA8" w:rsidRDefault="00EF5F26" w:rsidP="00EF5F26">
      <w:pPr>
        <w:spacing w:line="360" w:lineRule="auto"/>
        <w:ind w:left="360"/>
        <w:jc w:val="both"/>
        <w:rPr>
          <w:rFonts w:ascii="Arial" w:hAnsi="Arial" w:cs="Arial"/>
          <w:i/>
          <w:iCs/>
        </w:rPr>
      </w:pPr>
      <w:r w:rsidRPr="00382AA8">
        <w:rPr>
          <w:rFonts w:ascii="Arial" w:hAnsi="Arial" w:cs="Arial"/>
          <w:i/>
          <w:iCs/>
        </w:rPr>
        <w:t>1.6 If proven it amounts to gross misconduct in that it is so serious a breach of the Standards of Professional Behaviour that your dismissal would be justified.</w:t>
      </w:r>
    </w:p>
    <w:p w14:paraId="6547418E" w14:textId="77777777" w:rsidR="00EF5F26" w:rsidRPr="00382AA8" w:rsidRDefault="00EF5F26" w:rsidP="00EF5F26">
      <w:pPr>
        <w:spacing w:line="360" w:lineRule="auto"/>
        <w:ind w:left="360"/>
        <w:jc w:val="both"/>
        <w:rPr>
          <w:rFonts w:ascii="Arial" w:hAnsi="Arial" w:cs="Arial"/>
          <w:i/>
          <w:iCs/>
        </w:rPr>
      </w:pPr>
    </w:p>
    <w:p w14:paraId="79AAE23D" w14:textId="77777777" w:rsidR="00EF5F26" w:rsidRPr="00382AA8" w:rsidRDefault="00EF5F26" w:rsidP="00EF5F26">
      <w:pPr>
        <w:spacing w:line="360" w:lineRule="auto"/>
        <w:jc w:val="both"/>
        <w:rPr>
          <w:rFonts w:ascii="Arial" w:hAnsi="Arial" w:cs="Arial"/>
          <w:i/>
          <w:iCs/>
          <w:u w:val="single"/>
        </w:rPr>
      </w:pPr>
      <w:r w:rsidRPr="00382AA8">
        <w:rPr>
          <w:rFonts w:ascii="Arial" w:hAnsi="Arial" w:cs="Arial"/>
          <w:i/>
          <w:iCs/>
          <w:u w:val="single"/>
        </w:rPr>
        <w:t>Allegation 2</w:t>
      </w:r>
    </w:p>
    <w:p w14:paraId="2BB62F74" w14:textId="77777777" w:rsidR="00EF5F26" w:rsidRPr="00382AA8" w:rsidRDefault="00EF5F26" w:rsidP="00EF5F26">
      <w:pPr>
        <w:spacing w:line="360" w:lineRule="auto"/>
        <w:ind w:left="360"/>
        <w:jc w:val="both"/>
        <w:rPr>
          <w:rFonts w:ascii="Arial" w:hAnsi="Arial" w:cs="Arial"/>
          <w:i/>
          <w:iCs/>
          <w:u w:val="single"/>
        </w:rPr>
      </w:pPr>
    </w:p>
    <w:p w14:paraId="07474132" w14:textId="77777777" w:rsidR="00EF5F26" w:rsidRPr="00382AA8" w:rsidRDefault="00EF5F26" w:rsidP="00EF5F26">
      <w:pPr>
        <w:pStyle w:val="ListParagraph"/>
        <w:numPr>
          <w:ilvl w:val="1"/>
          <w:numId w:val="5"/>
        </w:numPr>
        <w:spacing w:after="0" w:line="360" w:lineRule="auto"/>
        <w:ind w:left="720"/>
        <w:jc w:val="both"/>
        <w:rPr>
          <w:rFonts w:ascii="Arial" w:hAnsi="Arial" w:cs="Arial"/>
          <w:i/>
          <w:iCs/>
        </w:rPr>
      </w:pPr>
      <w:r w:rsidRPr="00382AA8">
        <w:rPr>
          <w:rFonts w:ascii="Arial" w:hAnsi="Arial" w:cs="Arial"/>
          <w:i/>
          <w:iCs/>
        </w:rPr>
        <w:t>You joined City of London Police in 2000 and were an experienced officer by the time of the conduct in question.</w:t>
      </w:r>
    </w:p>
    <w:p w14:paraId="539CDCA7" w14:textId="77777777" w:rsidR="00EF5F26" w:rsidRPr="00382AA8" w:rsidRDefault="00EF5F26" w:rsidP="00EF5F26">
      <w:pPr>
        <w:pStyle w:val="ListParagraph"/>
        <w:numPr>
          <w:ilvl w:val="1"/>
          <w:numId w:val="5"/>
        </w:numPr>
        <w:spacing w:after="0" w:line="360" w:lineRule="auto"/>
        <w:ind w:left="720"/>
        <w:jc w:val="both"/>
        <w:rPr>
          <w:rFonts w:ascii="Arial" w:hAnsi="Arial" w:cs="Arial"/>
          <w:i/>
          <w:iCs/>
        </w:rPr>
      </w:pPr>
      <w:r w:rsidRPr="00382AA8">
        <w:rPr>
          <w:rFonts w:ascii="Arial" w:hAnsi="Arial" w:cs="Arial"/>
          <w:i/>
          <w:iCs/>
        </w:rPr>
        <w:t>From 2012 you operated a twitter account under the name of @jaxy987, an account in which you later revealed yourself to be a police officer and a former Accredited Firearms Officer.</w:t>
      </w:r>
    </w:p>
    <w:p w14:paraId="43C9C311" w14:textId="77777777" w:rsidR="00EF5F26" w:rsidRPr="00382AA8" w:rsidRDefault="00EF5F26" w:rsidP="00EF5F26">
      <w:pPr>
        <w:pStyle w:val="ListParagraph"/>
        <w:numPr>
          <w:ilvl w:val="1"/>
          <w:numId w:val="5"/>
        </w:numPr>
        <w:spacing w:after="0" w:line="360" w:lineRule="auto"/>
        <w:ind w:left="720"/>
        <w:jc w:val="both"/>
        <w:rPr>
          <w:rFonts w:ascii="Arial" w:hAnsi="Arial" w:cs="Arial"/>
          <w:i/>
          <w:iCs/>
        </w:rPr>
      </w:pPr>
      <w:r w:rsidRPr="00382AA8">
        <w:rPr>
          <w:rFonts w:ascii="Arial" w:hAnsi="Arial" w:cs="Arial"/>
          <w:i/>
          <w:iCs/>
        </w:rPr>
        <w:t xml:space="preserve">On 18 August 2014 you were at Jungle Adventure, a pay-to-enter </w:t>
      </w:r>
      <w:proofErr w:type="spellStart"/>
      <w:r w:rsidRPr="00382AA8">
        <w:rPr>
          <w:rFonts w:ascii="Arial" w:hAnsi="Arial" w:cs="Arial"/>
          <w:i/>
          <w:iCs/>
        </w:rPr>
        <w:t>childrens’</w:t>
      </w:r>
      <w:proofErr w:type="spellEnd"/>
      <w:r w:rsidRPr="00382AA8">
        <w:rPr>
          <w:rFonts w:ascii="Arial" w:hAnsi="Arial" w:cs="Arial"/>
          <w:i/>
          <w:iCs/>
        </w:rPr>
        <w:t xml:space="preserve"> play park.</w:t>
      </w:r>
    </w:p>
    <w:p w14:paraId="2E4D3932" w14:textId="77777777" w:rsidR="00EF5F26" w:rsidRPr="00382AA8" w:rsidRDefault="00EF5F26" w:rsidP="00EF5F26">
      <w:pPr>
        <w:pStyle w:val="ListParagraph"/>
        <w:numPr>
          <w:ilvl w:val="1"/>
          <w:numId w:val="5"/>
        </w:numPr>
        <w:spacing w:after="0" w:line="360" w:lineRule="auto"/>
        <w:ind w:left="720"/>
        <w:jc w:val="both"/>
        <w:rPr>
          <w:rFonts w:ascii="Arial" w:hAnsi="Arial" w:cs="Arial"/>
          <w:i/>
          <w:iCs/>
        </w:rPr>
      </w:pPr>
      <w:r w:rsidRPr="00382AA8">
        <w:rPr>
          <w:rFonts w:ascii="Arial" w:hAnsi="Arial" w:cs="Arial"/>
          <w:i/>
          <w:iCs/>
        </w:rPr>
        <w:t>Whilst there you engaged in the following interaction with Chris Hayter:</w:t>
      </w:r>
    </w:p>
    <w:p w14:paraId="6397FAB8" w14:textId="77777777" w:rsidR="00EF5F26" w:rsidRPr="00382AA8" w:rsidRDefault="00EF5F26" w:rsidP="00EF5F26">
      <w:pPr>
        <w:spacing w:line="360" w:lineRule="auto"/>
        <w:ind w:left="1080"/>
        <w:jc w:val="both"/>
        <w:rPr>
          <w:rFonts w:ascii="Arial" w:hAnsi="Arial" w:cs="Arial"/>
          <w:i/>
          <w:iCs/>
        </w:rPr>
      </w:pPr>
      <w:r w:rsidRPr="00382AA8">
        <w:rPr>
          <w:rFonts w:ascii="Arial" w:hAnsi="Arial" w:cs="Arial"/>
          <w:i/>
          <w:iCs/>
        </w:rPr>
        <w:t>@Jaxy987 – “In Jungle Adventure and there is a bird here with the biggest fake boobs.”</w:t>
      </w:r>
    </w:p>
    <w:p w14:paraId="587A5097" w14:textId="77777777" w:rsidR="00EF5F26" w:rsidRPr="00382AA8" w:rsidRDefault="00EF5F26" w:rsidP="00EF5F26">
      <w:pPr>
        <w:spacing w:line="360" w:lineRule="auto"/>
        <w:ind w:left="1080"/>
        <w:jc w:val="both"/>
        <w:rPr>
          <w:rFonts w:ascii="Arial" w:hAnsi="Arial" w:cs="Arial"/>
          <w:i/>
          <w:iCs/>
        </w:rPr>
      </w:pPr>
      <w:r w:rsidRPr="00382AA8">
        <w:rPr>
          <w:rFonts w:ascii="Arial" w:hAnsi="Arial" w:cs="Arial"/>
          <w:i/>
          <w:iCs/>
        </w:rPr>
        <w:t xml:space="preserve">@Chris Hayter – “Seriously, take a picture and send it!!!!” </w:t>
      </w:r>
    </w:p>
    <w:p w14:paraId="67729256" w14:textId="77777777" w:rsidR="00EF5F26" w:rsidRPr="00382AA8" w:rsidRDefault="00EF5F26" w:rsidP="00EF5F26">
      <w:pPr>
        <w:pStyle w:val="ListParagraph"/>
        <w:numPr>
          <w:ilvl w:val="1"/>
          <w:numId w:val="5"/>
        </w:numPr>
        <w:spacing w:after="0" w:line="360" w:lineRule="auto"/>
        <w:ind w:left="720"/>
        <w:jc w:val="both"/>
        <w:rPr>
          <w:rFonts w:ascii="Arial" w:hAnsi="Arial" w:cs="Arial"/>
          <w:i/>
          <w:iCs/>
        </w:rPr>
      </w:pPr>
      <w:r w:rsidRPr="00382AA8">
        <w:rPr>
          <w:rFonts w:ascii="Arial" w:hAnsi="Arial" w:cs="Arial"/>
          <w:i/>
          <w:iCs/>
        </w:rPr>
        <w:t xml:space="preserve">You then took and posted two colour photo-images of a fully clothed blonde female showing her chest in profile, followed by the comment: </w:t>
      </w:r>
    </w:p>
    <w:p w14:paraId="3164D325" w14:textId="77777777" w:rsidR="00EF5F26" w:rsidRPr="00382AA8" w:rsidRDefault="00EF5F26" w:rsidP="00EF5F26">
      <w:pPr>
        <w:spacing w:line="360" w:lineRule="auto"/>
        <w:ind w:left="1080"/>
        <w:jc w:val="both"/>
        <w:rPr>
          <w:rFonts w:ascii="Arial" w:hAnsi="Arial" w:cs="Arial"/>
          <w:i/>
          <w:iCs/>
        </w:rPr>
      </w:pPr>
      <w:r w:rsidRPr="00382AA8">
        <w:rPr>
          <w:rFonts w:ascii="Arial" w:hAnsi="Arial" w:cs="Arial"/>
          <w:i/>
          <w:iCs/>
        </w:rPr>
        <w:t xml:space="preserve"> “</w:t>
      </w:r>
      <w:proofErr w:type="gramStart"/>
      <w:r w:rsidRPr="00382AA8">
        <w:rPr>
          <w:rFonts w:ascii="Arial" w:hAnsi="Arial" w:cs="Arial"/>
          <w:i/>
          <w:iCs/>
        </w:rPr>
        <w:t>best</w:t>
      </w:r>
      <w:proofErr w:type="gramEnd"/>
      <w:r w:rsidRPr="00382AA8">
        <w:rPr>
          <w:rFonts w:ascii="Arial" w:hAnsi="Arial" w:cs="Arial"/>
          <w:i/>
          <w:iCs/>
        </w:rPr>
        <w:t xml:space="preserve"> I can do. Doesn’t really do them justice!” </w:t>
      </w:r>
    </w:p>
    <w:p w14:paraId="04050D7C" w14:textId="77777777" w:rsidR="00EF5F26" w:rsidRPr="00382AA8" w:rsidRDefault="00EF5F26" w:rsidP="00EF5F26">
      <w:pPr>
        <w:pStyle w:val="ListParagraph"/>
        <w:numPr>
          <w:ilvl w:val="1"/>
          <w:numId w:val="5"/>
        </w:numPr>
        <w:spacing w:after="0" w:line="360" w:lineRule="auto"/>
        <w:ind w:left="720"/>
        <w:jc w:val="both"/>
        <w:rPr>
          <w:rFonts w:ascii="Arial" w:hAnsi="Arial" w:cs="Arial"/>
          <w:i/>
          <w:iCs/>
        </w:rPr>
      </w:pPr>
      <w:r w:rsidRPr="00382AA8">
        <w:rPr>
          <w:rFonts w:ascii="Arial" w:hAnsi="Arial" w:cs="Arial"/>
          <w:i/>
          <w:iCs/>
        </w:rPr>
        <w:t xml:space="preserve">The images appear to have been taken covertly and without the female’s knowledge. </w:t>
      </w:r>
    </w:p>
    <w:p w14:paraId="50E2F5C2" w14:textId="77777777" w:rsidR="00EF5F26" w:rsidRPr="00382AA8" w:rsidRDefault="00EF5F26" w:rsidP="00EF5F26">
      <w:pPr>
        <w:pStyle w:val="ListParagraph"/>
        <w:numPr>
          <w:ilvl w:val="1"/>
          <w:numId w:val="5"/>
        </w:numPr>
        <w:spacing w:after="0" w:line="360" w:lineRule="auto"/>
        <w:ind w:left="720"/>
        <w:jc w:val="both"/>
        <w:rPr>
          <w:rFonts w:ascii="Arial" w:hAnsi="Arial" w:cs="Arial"/>
          <w:i/>
          <w:iCs/>
        </w:rPr>
      </w:pPr>
      <w:r w:rsidRPr="00382AA8">
        <w:rPr>
          <w:rFonts w:ascii="Arial" w:hAnsi="Arial" w:cs="Arial"/>
          <w:i/>
          <w:iCs/>
        </w:rPr>
        <w:t>An aggravating factor of such conduct is that it is reasonable to assume the female was at the playpark with a child.</w:t>
      </w:r>
    </w:p>
    <w:p w14:paraId="2DFAF7A8" w14:textId="2851B8C8" w:rsidR="00EF5F26" w:rsidRPr="00382AA8" w:rsidRDefault="00EF5F26" w:rsidP="00EF5F26">
      <w:pPr>
        <w:pStyle w:val="ListParagraph"/>
        <w:numPr>
          <w:ilvl w:val="1"/>
          <w:numId w:val="5"/>
        </w:numPr>
        <w:spacing w:after="0" w:line="360" w:lineRule="auto"/>
        <w:ind w:left="720"/>
        <w:jc w:val="both"/>
        <w:rPr>
          <w:rFonts w:ascii="Arial" w:hAnsi="Arial" w:cs="Arial"/>
          <w:i/>
          <w:iCs/>
        </w:rPr>
      </w:pPr>
      <w:r w:rsidRPr="00382AA8">
        <w:rPr>
          <w:rFonts w:ascii="Arial" w:hAnsi="Arial" w:cs="Arial"/>
          <w:i/>
          <w:iCs/>
        </w:rPr>
        <w:t>By your comments and your actions in taking and sharing the images you failed to treat this member of the public with respect and courtesy, choosing instead to objectify her for your and Mr Hayter’s entertainment. As such your conduct was also such as would discredit the police or damage public confidence in it.</w:t>
      </w:r>
      <w:r w:rsidRPr="00382AA8">
        <w:rPr>
          <w:rFonts w:ascii="Arial" w:hAnsi="Arial" w:cs="Arial"/>
          <w:u w:val="single"/>
        </w:rPr>
        <w:t xml:space="preserve"> This allegation was admitted by the officer and accepted as misconduct by him. The </w:t>
      </w:r>
      <w:r w:rsidR="00D5387D" w:rsidRPr="00382AA8">
        <w:rPr>
          <w:rFonts w:ascii="Arial" w:hAnsi="Arial" w:cs="Arial"/>
          <w:u w:val="single"/>
        </w:rPr>
        <w:t>panel</w:t>
      </w:r>
      <w:r w:rsidRPr="00382AA8">
        <w:rPr>
          <w:rFonts w:ascii="Arial" w:hAnsi="Arial" w:cs="Arial"/>
          <w:u w:val="single"/>
        </w:rPr>
        <w:t xml:space="preserve"> found that it was more likely than not that the female was at the premises </w:t>
      </w:r>
      <w:r w:rsidR="00B15AEC" w:rsidRPr="00382AA8">
        <w:rPr>
          <w:rFonts w:ascii="Arial" w:hAnsi="Arial" w:cs="Arial"/>
          <w:u w:val="single"/>
        </w:rPr>
        <w:t>with a</w:t>
      </w:r>
      <w:r w:rsidRPr="00382AA8">
        <w:rPr>
          <w:rFonts w:ascii="Arial" w:hAnsi="Arial" w:cs="Arial"/>
          <w:u w:val="single"/>
        </w:rPr>
        <w:t xml:space="preserve"> child or children and that this post was gratuitous and demeaning to women, sexist and objectivised women but the </w:t>
      </w:r>
      <w:r w:rsidR="00D5387D" w:rsidRPr="00382AA8">
        <w:rPr>
          <w:rFonts w:ascii="Arial" w:hAnsi="Arial" w:cs="Arial"/>
          <w:u w:val="single"/>
        </w:rPr>
        <w:t>panel</w:t>
      </w:r>
      <w:r w:rsidRPr="00382AA8">
        <w:rPr>
          <w:rFonts w:ascii="Arial" w:hAnsi="Arial" w:cs="Arial"/>
          <w:u w:val="single"/>
        </w:rPr>
        <w:t xml:space="preserve"> did not need to make any finding other than whether it was misconduct or gross misconduct.</w:t>
      </w:r>
    </w:p>
    <w:p w14:paraId="0FFBBC41" w14:textId="77777777" w:rsidR="00EF5F26" w:rsidRPr="00382AA8" w:rsidRDefault="00EF5F26" w:rsidP="00EF5F26">
      <w:pPr>
        <w:pStyle w:val="ListParagraph"/>
        <w:numPr>
          <w:ilvl w:val="1"/>
          <w:numId w:val="5"/>
        </w:numPr>
        <w:spacing w:after="0" w:line="360" w:lineRule="auto"/>
        <w:ind w:left="720"/>
        <w:jc w:val="both"/>
        <w:rPr>
          <w:rFonts w:ascii="Arial" w:hAnsi="Arial" w:cs="Arial"/>
          <w:i/>
          <w:iCs/>
        </w:rPr>
      </w:pPr>
      <w:r w:rsidRPr="00382AA8">
        <w:rPr>
          <w:rFonts w:ascii="Arial" w:hAnsi="Arial" w:cs="Arial"/>
          <w:i/>
          <w:iCs/>
        </w:rPr>
        <w:t>Such conduct was in breach of the Standards of Professional Behaviour in relation to Authority, Respect and Courtesy and Discreditable Conduct.</w:t>
      </w:r>
    </w:p>
    <w:p w14:paraId="4771C362" w14:textId="77777777" w:rsidR="00EF5F26" w:rsidRPr="00382AA8" w:rsidRDefault="00EF5F26" w:rsidP="00EF5F26">
      <w:pPr>
        <w:pStyle w:val="ListParagraph"/>
        <w:numPr>
          <w:ilvl w:val="1"/>
          <w:numId w:val="5"/>
        </w:numPr>
        <w:spacing w:after="0" w:line="360" w:lineRule="auto"/>
        <w:ind w:left="720"/>
        <w:jc w:val="both"/>
        <w:rPr>
          <w:rFonts w:ascii="Arial" w:hAnsi="Arial" w:cs="Arial"/>
        </w:rPr>
      </w:pPr>
      <w:r w:rsidRPr="00382AA8">
        <w:rPr>
          <w:rFonts w:ascii="Arial" w:hAnsi="Arial" w:cs="Arial"/>
          <w:i/>
          <w:iCs/>
        </w:rPr>
        <w:lastRenderedPageBreak/>
        <w:t>If proven it amounts to gross misconduct in that it is so serious a breach of the Standards of Professional Behaviour that your dismissal would be justified</w:t>
      </w:r>
      <w:r w:rsidRPr="00382AA8">
        <w:rPr>
          <w:rFonts w:ascii="Arial" w:hAnsi="Arial" w:cs="Arial"/>
        </w:rPr>
        <w:t>.</w:t>
      </w:r>
    </w:p>
    <w:p w14:paraId="25CC13F6" w14:textId="77777777" w:rsidR="00D5387D" w:rsidRPr="00382AA8" w:rsidRDefault="00D5387D" w:rsidP="00EF5F26">
      <w:pPr>
        <w:rPr>
          <w:rFonts w:ascii="Arial" w:hAnsi="Arial" w:cs="Arial"/>
          <w:u w:val="single"/>
        </w:rPr>
      </w:pPr>
    </w:p>
    <w:p w14:paraId="72616229" w14:textId="174DFC13" w:rsidR="00EF5F26" w:rsidRPr="00382AA8" w:rsidRDefault="00EF5F26" w:rsidP="00EF5F26">
      <w:pPr>
        <w:rPr>
          <w:rFonts w:ascii="Arial" w:hAnsi="Arial" w:cs="Arial"/>
          <w:u w:val="single"/>
        </w:rPr>
      </w:pPr>
      <w:r w:rsidRPr="00382AA8">
        <w:rPr>
          <w:rFonts w:ascii="Arial" w:hAnsi="Arial" w:cs="Arial"/>
          <w:u w:val="single"/>
        </w:rPr>
        <w:t>Assessment of seriousness</w:t>
      </w:r>
    </w:p>
    <w:p w14:paraId="1CFFBDC0" w14:textId="77777777" w:rsidR="00EF5F26" w:rsidRPr="00382AA8" w:rsidRDefault="00EF5F26" w:rsidP="00EF5F26">
      <w:pPr>
        <w:rPr>
          <w:rFonts w:ascii="Arial" w:hAnsi="Arial" w:cs="Arial"/>
          <w:u w:val="single"/>
        </w:rPr>
      </w:pPr>
    </w:p>
    <w:p w14:paraId="1A1F3629" w14:textId="1809F0C3" w:rsidR="00EF5F26" w:rsidRPr="00382AA8" w:rsidRDefault="00EF5F26" w:rsidP="00EF5F26">
      <w:pPr>
        <w:rPr>
          <w:rFonts w:ascii="Arial" w:hAnsi="Arial" w:cs="Arial"/>
        </w:rPr>
      </w:pPr>
      <w:r w:rsidRPr="00382AA8">
        <w:rPr>
          <w:rFonts w:ascii="Arial" w:hAnsi="Arial" w:cs="Arial"/>
        </w:rPr>
        <w:t xml:space="preserve">The </w:t>
      </w:r>
      <w:r w:rsidR="00D5387D" w:rsidRPr="00382AA8">
        <w:rPr>
          <w:rFonts w:ascii="Arial" w:hAnsi="Arial" w:cs="Arial"/>
        </w:rPr>
        <w:t>Panel</w:t>
      </w:r>
      <w:r w:rsidRPr="00382AA8">
        <w:rPr>
          <w:rFonts w:ascii="Arial" w:hAnsi="Arial" w:cs="Arial"/>
        </w:rPr>
        <w:t xml:space="preserve"> had regard to the Guidance on Outcomes.</w:t>
      </w:r>
    </w:p>
    <w:p w14:paraId="3A6D7A58" w14:textId="77777777" w:rsidR="00EF5F26" w:rsidRPr="00382AA8" w:rsidRDefault="00EF5F26" w:rsidP="00EF5F26">
      <w:pPr>
        <w:rPr>
          <w:rFonts w:ascii="Arial" w:hAnsi="Arial" w:cs="Arial"/>
        </w:rPr>
      </w:pPr>
    </w:p>
    <w:p w14:paraId="14FB4555" w14:textId="7A98073B" w:rsidR="00EF5F26" w:rsidRPr="00382AA8" w:rsidRDefault="00EF5F26" w:rsidP="00EF5F26">
      <w:pPr>
        <w:rPr>
          <w:rFonts w:ascii="Arial" w:hAnsi="Arial" w:cs="Arial"/>
        </w:rPr>
      </w:pPr>
      <w:r w:rsidRPr="00382AA8">
        <w:rPr>
          <w:rFonts w:ascii="Arial" w:hAnsi="Arial" w:cs="Arial"/>
        </w:rPr>
        <w:t xml:space="preserve">The </w:t>
      </w:r>
      <w:r w:rsidR="00D5387D" w:rsidRPr="00382AA8">
        <w:rPr>
          <w:rFonts w:ascii="Arial" w:hAnsi="Arial" w:cs="Arial"/>
        </w:rPr>
        <w:t>Panel</w:t>
      </w:r>
      <w:r w:rsidRPr="00382AA8">
        <w:rPr>
          <w:rFonts w:ascii="Arial" w:hAnsi="Arial" w:cs="Arial"/>
        </w:rPr>
        <w:t xml:space="preserve"> was satisfied that the admissions made by the officer entailed breaches of more than one of the Standards. We have also made findings that other postings made by him were inappropriate and in breach of the two Standards. For example, he showed little self-control or tolerance in his postings, often introducing inappropriate content and showed little respect or courtesy. This was repeated over and extended </w:t>
      </w:r>
      <w:proofErr w:type="gramStart"/>
      <w:r w:rsidRPr="00382AA8">
        <w:rPr>
          <w:rFonts w:ascii="Arial" w:hAnsi="Arial" w:cs="Arial"/>
        </w:rPr>
        <w:t>period of time</w:t>
      </w:r>
      <w:proofErr w:type="gramEnd"/>
      <w:r w:rsidRPr="00382AA8">
        <w:rPr>
          <w:rFonts w:ascii="Arial" w:hAnsi="Arial" w:cs="Arial"/>
        </w:rPr>
        <w:t xml:space="preserve">. Regarding allegation 2, the officer has accepted taking a covert photograph of a female in a children’s play area which clearly breaches both Standards. </w:t>
      </w:r>
    </w:p>
    <w:p w14:paraId="069F8CAC" w14:textId="77777777" w:rsidR="00EF5F26" w:rsidRPr="00382AA8" w:rsidRDefault="00EF5F26" w:rsidP="00EF5F26">
      <w:pPr>
        <w:rPr>
          <w:rFonts w:ascii="Arial" w:hAnsi="Arial" w:cs="Arial"/>
        </w:rPr>
      </w:pPr>
    </w:p>
    <w:p w14:paraId="31E45E34" w14:textId="77777777" w:rsidR="00EF5F26" w:rsidRPr="00382AA8" w:rsidRDefault="00EF5F26" w:rsidP="00EF5F26">
      <w:pPr>
        <w:rPr>
          <w:rFonts w:ascii="Arial" w:hAnsi="Arial" w:cs="Arial"/>
          <w:u w:val="single"/>
        </w:rPr>
      </w:pPr>
      <w:r w:rsidRPr="00382AA8">
        <w:rPr>
          <w:rFonts w:ascii="Arial" w:hAnsi="Arial" w:cs="Arial"/>
          <w:u w:val="single"/>
        </w:rPr>
        <w:t xml:space="preserve">Culpability </w:t>
      </w:r>
    </w:p>
    <w:p w14:paraId="20FEC1D1" w14:textId="77777777" w:rsidR="00EF5F26" w:rsidRPr="00382AA8" w:rsidRDefault="00EF5F26" w:rsidP="00EF5F26">
      <w:pPr>
        <w:rPr>
          <w:rFonts w:ascii="Arial" w:hAnsi="Arial" w:cs="Arial"/>
          <w:u w:val="single"/>
        </w:rPr>
      </w:pPr>
    </w:p>
    <w:p w14:paraId="685E28FE" w14:textId="64ACB9CF" w:rsidR="00EF5F26" w:rsidRPr="00382AA8" w:rsidRDefault="00EF5F26" w:rsidP="00EF5F26">
      <w:pPr>
        <w:rPr>
          <w:rFonts w:ascii="Arial" w:hAnsi="Arial" w:cs="Arial"/>
        </w:rPr>
      </w:pPr>
      <w:r w:rsidRPr="00382AA8">
        <w:rPr>
          <w:rFonts w:ascii="Arial" w:hAnsi="Arial" w:cs="Arial"/>
        </w:rPr>
        <w:t xml:space="preserve">The officer, the </w:t>
      </w:r>
      <w:r w:rsidR="00D5387D" w:rsidRPr="00382AA8">
        <w:rPr>
          <w:rFonts w:ascii="Arial" w:hAnsi="Arial" w:cs="Arial"/>
        </w:rPr>
        <w:t>panel</w:t>
      </w:r>
      <w:r w:rsidRPr="00382AA8">
        <w:rPr>
          <w:rFonts w:ascii="Arial" w:hAnsi="Arial" w:cs="Arial"/>
        </w:rPr>
        <w:t xml:space="preserve"> finds, is solely culpable for his actions </w:t>
      </w:r>
      <w:proofErr w:type="gramStart"/>
      <w:r w:rsidRPr="00382AA8">
        <w:rPr>
          <w:rFonts w:ascii="Arial" w:hAnsi="Arial" w:cs="Arial"/>
        </w:rPr>
        <w:t>and also</w:t>
      </w:r>
      <w:proofErr w:type="gramEnd"/>
      <w:r w:rsidRPr="00382AA8">
        <w:rPr>
          <w:rFonts w:ascii="Arial" w:hAnsi="Arial" w:cs="Arial"/>
        </w:rPr>
        <w:t xml:space="preserve"> took no steps to prevent his friend making inappropriate posts. He added to inappropriate content with similar content of his own. </w:t>
      </w:r>
    </w:p>
    <w:p w14:paraId="7F578FB5" w14:textId="77777777" w:rsidR="00EF5F26" w:rsidRPr="00382AA8" w:rsidRDefault="00EF5F26" w:rsidP="00EF5F26">
      <w:pPr>
        <w:rPr>
          <w:rFonts w:ascii="Arial" w:hAnsi="Arial" w:cs="Arial"/>
        </w:rPr>
      </w:pPr>
      <w:r w:rsidRPr="00382AA8">
        <w:rPr>
          <w:rFonts w:ascii="Arial" w:hAnsi="Arial" w:cs="Arial"/>
        </w:rPr>
        <w:t xml:space="preserve">The conduct was intentional, deliberate, targeted and planned and this makes him more culpable according to the Guidance. </w:t>
      </w:r>
    </w:p>
    <w:p w14:paraId="5D31011F" w14:textId="77777777" w:rsidR="00EF5F26" w:rsidRPr="00382AA8" w:rsidRDefault="00EF5F26" w:rsidP="00EF5F26">
      <w:pPr>
        <w:rPr>
          <w:rFonts w:ascii="Arial" w:hAnsi="Arial" w:cs="Arial"/>
        </w:rPr>
      </w:pPr>
      <w:r w:rsidRPr="00382AA8">
        <w:rPr>
          <w:rFonts w:ascii="Arial" w:hAnsi="Arial" w:cs="Arial"/>
        </w:rPr>
        <w:t>The officer could reasonably have foreseen the risk of harm in posting in the fashion he did.</w:t>
      </w:r>
    </w:p>
    <w:p w14:paraId="3C04F188" w14:textId="77777777" w:rsidR="00EF5F26" w:rsidRPr="00382AA8" w:rsidRDefault="00EF5F26" w:rsidP="00EF5F26">
      <w:pPr>
        <w:rPr>
          <w:rFonts w:ascii="Arial" w:hAnsi="Arial" w:cs="Arial"/>
        </w:rPr>
      </w:pPr>
      <w:r w:rsidRPr="00382AA8">
        <w:rPr>
          <w:rFonts w:ascii="Arial" w:hAnsi="Arial" w:cs="Arial"/>
        </w:rPr>
        <w:t xml:space="preserve">He could have stopped posting in this way at any time, but he carried on. </w:t>
      </w:r>
    </w:p>
    <w:p w14:paraId="24B2BE22" w14:textId="77777777" w:rsidR="00EF5F26" w:rsidRPr="00382AA8" w:rsidRDefault="00EF5F26" w:rsidP="00EF5F26">
      <w:pPr>
        <w:rPr>
          <w:rFonts w:ascii="Arial" w:hAnsi="Arial" w:cs="Arial"/>
        </w:rPr>
      </w:pPr>
      <w:r w:rsidRPr="00382AA8">
        <w:rPr>
          <w:rFonts w:ascii="Arial" w:hAnsi="Arial" w:cs="Arial"/>
        </w:rPr>
        <w:t xml:space="preserve">The public would expect a serving police officer to have prevented – not added to – this type of conduct. </w:t>
      </w:r>
    </w:p>
    <w:p w14:paraId="7834DC04" w14:textId="77777777" w:rsidR="00EF5F26" w:rsidRPr="00382AA8" w:rsidRDefault="00EF5F26" w:rsidP="00EF5F26">
      <w:pPr>
        <w:rPr>
          <w:rFonts w:ascii="Arial" w:hAnsi="Arial" w:cs="Arial"/>
        </w:rPr>
      </w:pPr>
    </w:p>
    <w:p w14:paraId="1EE9721A" w14:textId="77777777" w:rsidR="00EF5F26" w:rsidRPr="00382AA8" w:rsidRDefault="00EF5F26" w:rsidP="00EF5F26">
      <w:pPr>
        <w:rPr>
          <w:rFonts w:ascii="Arial" w:hAnsi="Arial" w:cs="Arial"/>
        </w:rPr>
      </w:pPr>
      <w:r w:rsidRPr="00382AA8">
        <w:rPr>
          <w:rFonts w:ascii="Arial" w:hAnsi="Arial" w:cs="Arial"/>
        </w:rPr>
        <w:t xml:space="preserve">Culpability in this case is high. </w:t>
      </w:r>
    </w:p>
    <w:p w14:paraId="7CCB1174" w14:textId="77777777" w:rsidR="00EF5F26" w:rsidRPr="00382AA8" w:rsidRDefault="00EF5F26" w:rsidP="00EF5F26">
      <w:pPr>
        <w:rPr>
          <w:rFonts w:ascii="Arial" w:hAnsi="Arial" w:cs="Arial"/>
        </w:rPr>
      </w:pPr>
    </w:p>
    <w:p w14:paraId="7B672424" w14:textId="77777777" w:rsidR="00F23FD3" w:rsidRPr="00382AA8" w:rsidRDefault="00F23FD3" w:rsidP="00EF5F26">
      <w:pPr>
        <w:rPr>
          <w:rFonts w:ascii="Arial" w:hAnsi="Arial" w:cs="Arial"/>
          <w:u w:val="single"/>
        </w:rPr>
      </w:pPr>
    </w:p>
    <w:p w14:paraId="125EF331" w14:textId="77777777" w:rsidR="00F23FD3" w:rsidRPr="00382AA8" w:rsidRDefault="00F23FD3" w:rsidP="00EF5F26">
      <w:pPr>
        <w:rPr>
          <w:rFonts w:ascii="Arial" w:hAnsi="Arial" w:cs="Arial"/>
          <w:u w:val="single"/>
        </w:rPr>
      </w:pPr>
    </w:p>
    <w:p w14:paraId="15699052" w14:textId="3EE28040" w:rsidR="00EF5F26" w:rsidRPr="00382AA8" w:rsidRDefault="00EF5F26" w:rsidP="00EF5F26">
      <w:pPr>
        <w:rPr>
          <w:rFonts w:ascii="Arial" w:hAnsi="Arial" w:cs="Arial"/>
          <w:u w:val="single"/>
        </w:rPr>
      </w:pPr>
      <w:r w:rsidRPr="00382AA8">
        <w:rPr>
          <w:rFonts w:ascii="Arial" w:hAnsi="Arial" w:cs="Arial"/>
          <w:u w:val="single"/>
        </w:rPr>
        <w:t>Harm</w:t>
      </w:r>
    </w:p>
    <w:p w14:paraId="0DD252F6" w14:textId="77777777" w:rsidR="00EF5F26" w:rsidRPr="00382AA8" w:rsidRDefault="00EF5F26" w:rsidP="00EF5F26">
      <w:pPr>
        <w:rPr>
          <w:rFonts w:ascii="Arial" w:hAnsi="Arial" w:cs="Arial"/>
          <w:u w:val="single"/>
        </w:rPr>
      </w:pPr>
    </w:p>
    <w:p w14:paraId="58C5718C" w14:textId="77777777" w:rsidR="00EF5F26" w:rsidRPr="00382AA8" w:rsidRDefault="00EF5F26" w:rsidP="00EF5F26">
      <w:pPr>
        <w:rPr>
          <w:rFonts w:ascii="Arial" w:hAnsi="Arial" w:cs="Arial"/>
        </w:rPr>
      </w:pPr>
      <w:r w:rsidRPr="00382AA8">
        <w:rPr>
          <w:rFonts w:ascii="Arial" w:hAnsi="Arial" w:cs="Arial"/>
        </w:rPr>
        <w:t xml:space="preserve">The officer displays intolerance and a predilection to use offensive and unacceptable language towards persons with protected characteristics. </w:t>
      </w:r>
    </w:p>
    <w:p w14:paraId="29A1DAF5" w14:textId="77777777" w:rsidR="00EF5F26" w:rsidRPr="00382AA8" w:rsidRDefault="00EF5F26" w:rsidP="00EF5F26">
      <w:pPr>
        <w:pStyle w:val="p1"/>
        <w:rPr>
          <w:sz w:val="24"/>
          <w:szCs w:val="24"/>
        </w:rPr>
      </w:pPr>
      <w:r w:rsidRPr="00382AA8">
        <w:rPr>
          <w:sz w:val="24"/>
          <w:szCs w:val="24"/>
        </w:rPr>
        <w:t>Harm will likely undermine public confidence in policing. Harm does not need to be suffered by a defined individual or group to undermine public confidence. Where an officer commits an act that would harm public confidence if the circumstances were known to the public – and we find that this officer has - we must take this into account. We must take misconduct seriously that undermines discipline and good order within the police service, even if it does not result in harm to individual victims.</w:t>
      </w:r>
    </w:p>
    <w:p w14:paraId="4159AD57" w14:textId="77777777" w:rsidR="00EF5F26" w:rsidRPr="00382AA8" w:rsidRDefault="00EF5F26" w:rsidP="00EF5F26">
      <w:pPr>
        <w:pStyle w:val="p1"/>
        <w:rPr>
          <w:sz w:val="24"/>
          <w:szCs w:val="24"/>
        </w:rPr>
      </w:pPr>
    </w:p>
    <w:p w14:paraId="285BAF42" w14:textId="16E8572D" w:rsidR="00EF5F26" w:rsidRPr="00382AA8" w:rsidRDefault="00EF5F26" w:rsidP="00EF5F26">
      <w:pPr>
        <w:pStyle w:val="p1"/>
        <w:rPr>
          <w:sz w:val="24"/>
          <w:szCs w:val="24"/>
        </w:rPr>
      </w:pPr>
      <w:r w:rsidRPr="00382AA8">
        <w:rPr>
          <w:sz w:val="24"/>
          <w:szCs w:val="24"/>
        </w:rPr>
        <w:t xml:space="preserve">The </w:t>
      </w:r>
      <w:r w:rsidR="00D5387D" w:rsidRPr="00382AA8">
        <w:rPr>
          <w:sz w:val="24"/>
          <w:szCs w:val="24"/>
        </w:rPr>
        <w:t>panel</w:t>
      </w:r>
      <w:r w:rsidRPr="00382AA8">
        <w:rPr>
          <w:sz w:val="24"/>
          <w:szCs w:val="24"/>
        </w:rPr>
        <w:t xml:space="preserve"> was satisfied that the harm in this case was to public confidence in policing. That harm is in the mid-range. </w:t>
      </w:r>
    </w:p>
    <w:p w14:paraId="605F49D8" w14:textId="77777777" w:rsidR="00EF5F26" w:rsidRPr="00382AA8" w:rsidRDefault="00EF5F26" w:rsidP="00EF5F26">
      <w:pPr>
        <w:pStyle w:val="p1"/>
        <w:rPr>
          <w:sz w:val="24"/>
          <w:szCs w:val="24"/>
        </w:rPr>
      </w:pPr>
    </w:p>
    <w:p w14:paraId="42A0DFA0" w14:textId="77777777" w:rsidR="00EF5F26" w:rsidRPr="00382AA8" w:rsidRDefault="00EF5F26" w:rsidP="00EF5F26">
      <w:pPr>
        <w:pStyle w:val="p1"/>
        <w:rPr>
          <w:sz w:val="24"/>
          <w:szCs w:val="24"/>
          <w:u w:val="single"/>
        </w:rPr>
      </w:pPr>
      <w:r w:rsidRPr="00382AA8">
        <w:rPr>
          <w:sz w:val="24"/>
          <w:szCs w:val="24"/>
          <w:u w:val="single"/>
        </w:rPr>
        <w:t>Aggravating features</w:t>
      </w:r>
    </w:p>
    <w:p w14:paraId="30AFD624" w14:textId="77777777" w:rsidR="00EF5F26" w:rsidRPr="00382AA8" w:rsidRDefault="00EF5F26" w:rsidP="00EF5F26">
      <w:pPr>
        <w:pStyle w:val="p1"/>
        <w:rPr>
          <w:sz w:val="24"/>
          <w:szCs w:val="24"/>
        </w:rPr>
      </w:pPr>
    </w:p>
    <w:p w14:paraId="64B6F4D3" w14:textId="3F746456" w:rsidR="00EF5F26" w:rsidRPr="00382AA8" w:rsidRDefault="00EF5F26" w:rsidP="00EF5F26">
      <w:pPr>
        <w:pStyle w:val="p1"/>
        <w:rPr>
          <w:sz w:val="24"/>
          <w:szCs w:val="24"/>
        </w:rPr>
      </w:pPr>
      <w:r w:rsidRPr="00382AA8">
        <w:rPr>
          <w:sz w:val="24"/>
          <w:szCs w:val="24"/>
        </w:rPr>
        <w:t xml:space="preserve">Taking care not to double count, we are satisfied that the following are aggravating features. This conduct amounted to a significant deviation from instructions The </w:t>
      </w:r>
      <w:r w:rsidR="00D5387D" w:rsidRPr="00382AA8">
        <w:rPr>
          <w:sz w:val="24"/>
          <w:szCs w:val="24"/>
        </w:rPr>
        <w:t>panel</w:t>
      </w:r>
      <w:r w:rsidRPr="00382AA8">
        <w:rPr>
          <w:sz w:val="24"/>
          <w:szCs w:val="24"/>
        </w:rPr>
        <w:t xml:space="preserve"> also noted that there is and has been concern about the attitude of serving police officers towards women. </w:t>
      </w:r>
    </w:p>
    <w:p w14:paraId="59DB2302" w14:textId="77777777" w:rsidR="00EF5F26" w:rsidRPr="00382AA8" w:rsidRDefault="00EF5F26" w:rsidP="00EF5F26">
      <w:pPr>
        <w:pStyle w:val="p1"/>
        <w:rPr>
          <w:sz w:val="24"/>
          <w:szCs w:val="24"/>
        </w:rPr>
      </w:pPr>
    </w:p>
    <w:p w14:paraId="46DAF432" w14:textId="6AFF287D" w:rsidR="00EF5F26" w:rsidRPr="00382AA8" w:rsidRDefault="00EF5F26" w:rsidP="00EF5F26">
      <w:pPr>
        <w:pStyle w:val="p1"/>
        <w:rPr>
          <w:color w:val="EE0000"/>
          <w:sz w:val="24"/>
          <w:szCs w:val="24"/>
        </w:rPr>
      </w:pPr>
      <w:r w:rsidRPr="00382AA8">
        <w:rPr>
          <w:sz w:val="24"/>
          <w:szCs w:val="24"/>
        </w:rPr>
        <w:t>There are multiple proven allegations and/or breaches of the Standards of Professional Behaviour</w:t>
      </w:r>
      <w:r w:rsidR="0035125B" w:rsidRPr="00382AA8">
        <w:rPr>
          <w:sz w:val="24"/>
          <w:szCs w:val="24"/>
        </w:rPr>
        <w:t>.</w:t>
      </w:r>
      <w:r w:rsidR="00A409C6" w:rsidRPr="00382AA8">
        <w:rPr>
          <w:sz w:val="24"/>
          <w:szCs w:val="24"/>
        </w:rPr>
        <w:t xml:space="preserve"> </w:t>
      </w:r>
    </w:p>
    <w:p w14:paraId="58D6EE4A" w14:textId="77777777" w:rsidR="00EF5F26" w:rsidRPr="00382AA8" w:rsidRDefault="00EF5F26" w:rsidP="00EF5F26">
      <w:pPr>
        <w:pStyle w:val="p1"/>
        <w:rPr>
          <w:sz w:val="24"/>
          <w:szCs w:val="24"/>
        </w:rPr>
      </w:pPr>
    </w:p>
    <w:p w14:paraId="48807BB4" w14:textId="77777777" w:rsidR="00EF5F26" w:rsidRPr="00382AA8" w:rsidRDefault="00EF5F26" w:rsidP="00EF5F26">
      <w:pPr>
        <w:pStyle w:val="p1"/>
        <w:rPr>
          <w:sz w:val="24"/>
          <w:szCs w:val="24"/>
          <w:u w:val="single"/>
        </w:rPr>
      </w:pPr>
      <w:r w:rsidRPr="00382AA8">
        <w:rPr>
          <w:sz w:val="24"/>
          <w:szCs w:val="24"/>
          <w:u w:val="single"/>
        </w:rPr>
        <w:t>Mitigating features</w:t>
      </w:r>
    </w:p>
    <w:p w14:paraId="041674AC" w14:textId="77777777" w:rsidR="00EF5F26" w:rsidRPr="00382AA8" w:rsidRDefault="00EF5F26" w:rsidP="00EF5F26">
      <w:pPr>
        <w:rPr>
          <w:rFonts w:ascii="Arial" w:hAnsi="Arial" w:cs="Arial"/>
        </w:rPr>
      </w:pPr>
    </w:p>
    <w:p w14:paraId="6C869A83" w14:textId="0CD1BF77" w:rsidR="00EF5F26" w:rsidRPr="00382AA8" w:rsidRDefault="00EF5F26" w:rsidP="00EF5F26">
      <w:pPr>
        <w:rPr>
          <w:rFonts w:ascii="Arial" w:hAnsi="Arial" w:cs="Arial"/>
        </w:rPr>
      </w:pPr>
      <w:r w:rsidRPr="00382AA8">
        <w:rPr>
          <w:rFonts w:ascii="Arial" w:hAnsi="Arial" w:cs="Arial"/>
        </w:rPr>
        <w:t xml:space="preserve">The </w:t>
      </w:r>
      <w:r w:rsidR="00D5387D" w:rsidRPr="00382AA8">
        <w:rPr>
          <w:rFonts w:ascii="Arial" w:hAnsi="Arial" w:cs="Arial"/>
        </w:rPr>
        <w:t>Panel</w:t>
      </w:r>
      <w:r w:rsidRPr="00382AA8">
        <w:rPr>
          <w:rFonts w:ascii="Arial" w:hAnsi="Arial" w:cs="Arial"/>
        </w:rPr>
        <w:t xml:space="preserve"> considered that there were no mitigating features. The insight claimed by the officer has come at a late stage and he has made limited admissions to a small number of allegations. </w:t>
      </w:r>
    </w:p>
    <w:p w14:paraId="02E27DFE" w14:textId="77777777" w:rsidR="00EF5F26" w:rsidRPr="00382AA8" w:rsidRDefault="00EF5F26" w:rsidP="00EF5F26">
      <w:pPr>
        <w:rPr>
          <w:rFonts w:ascii="Arial" w:hAnsi="Arial" w:cs="Arial"/>
        </w:rPr>
      </w:pPr>
    </w:p>
    <w:p w14:paraId="408F8919" w14:textId="77777777" w:rsidR="00C1301A" w:rsidRPr="00382AA8" w:rsidRDefault="00C1301A" w:rsidP="00EF5F26">
      <w:pPr>
        <w:rPr>
          <w:rFonts w:ascii="Arial" w:hAnsi="Arial" w:cs="Arial"/>
        </w:rPr>
      </w:pPr>
    </w:p>
    <w:p w14:paraId="46082A0D" w14:textId="77777777" w:rsidR="00EF5F26" w:rsidRPr="00382AA8" w:rsidRDefault="00EF5F26" w:rsidP="00EF5F26">
      <w:pPr>
        <w:rPr>
          <w:rFonts w:ascii="Arial" w:hAnsi="Arial" w:cs="Arial"/>
          <w:u w:val="single"/>
        </w:rPr>
      </w:pPr>
      <w:r w:rsidRPr="00382AA8">
        <w:rPr>
          <w:rFonts w:ascii="Arial" w:hAnsi="Arial" w:cs="Arial"/>
          <w:u w:val="single"/>
        </w:rPr>
        <w:t>Level of misconduct</w:t>
      </w:r>
    </w:p>
    <w:p w14:paraId="42421815" w14:textId="77777777" w:rsidR="00EF5F26" w:rsidRPr="00382AA8" w:rsidRDefault="00EF5F26" w:rsidP="00EF5F26">
      <w:pPr>
        <w:rPr>
          <w:rFonts w:ascii="Arial" w:hAnsi="Arial" w:cs="Arial"/>
          <w:u w:val="single"/>
        </w:rPr>
      </w:pPr>
    </w:p>
    <w:p w14:paraId="7CA2A28F" w14:textId="77777777" w:rsidR="00EF5F26" w:rsidRPr="00382AA8" w:rsidRDefault="00EF5F26" w:rsidP="00EF5F26">
      <w:pPr>
        <w:rPr>
          <w:rFonts w:ascii="Arial" w:hAnsi="Arial" w:cs="Arial"/>
        </w:rPr>
      </w:pPr>
      <w:r w:rsidRPr="00382AA8">
        <w:rPr>
          <w:rFonts w:ascii="Arial" w:hAnsi="Arial" w:cs="Arial"/>
        </w:rPr>
        <w:t>The officer has accepted that some of his actions – as set out in his Reg 31 notice – amounted to misconduct.</w:t>
      </w:r>
    </w:p>
    <w:p w14:paraId="06434C5A" w14:textId="77777777" w:rsidR="00EF5F26" w:rsidRPr="00382AA8" w:rsidRDefault="00EF5F26" w:rsidP="00EF5F26">
      <w:pPr>
        <w:rPr>
          <w:rFonts w:ascii="Arial" w:hAnsi="Arial" w:cs="Arial"/>
        </w:rPr>
      </w:pPr>
    </w:p>
    <w:p w14:paraId="5ED4CAAC" w14:textId="77777777" w:rsidR="00EF5F26" w:rsidRPr="00382AA8" w:rsidRDefault="00EF5F26" w:rsidP="00EF5F26">
      <w:pPr>
        <w:rPr>
          <w:rFonts w:ascii="Arial" w:hAnsi="Arial" w:cs="Arial"/>
        </w:rPr>
      </w:pPr>
      <w:r w:rsidRPr="00382AA8">
        <w:rPr>
          <w:rFonts w:ascii="Arial" w:hAnsi="Arial" w:cs="Arial"/>
        </w:rPr>
        <w:t xml:space="preserve">Allegation 2 is an example of where the officer made such a limited admission. </w:t>
      </w:r>
    </w:p>
    <w:p w14:paraId="2470083F" w14:textId="77777777" w:rsidR="00EF5F26" w:rsidRPr="00382AA8" w:rsidRDefault="00EF5F26" w:rsidP="00EF5F26">
      <w:pPr>
        <w:rPr>
          <w:rFonts w:ascii="Arial" w:hAnsi="Arial" w:cs="Arial"/>
        </w:rPr>
      </w:pPr>
    </w:p>
    <w:p w14:paraId="78F9119B" w14:textId="77777777" w:rsidR="00EF5F26" w:rsidRPr="00382AA8" w:rsidRDefault="00EF5F26" w:rsidP="00EF5F26">
      <w:pPr>
        <w:pStyle w:val="p1"/>
        <w:rPr>
          <w:sz w:val="24"/>
          <w:szCs w:val="24"/>
        </w:rPr>
      </w:pPr>
      <w:r w:rsidRPr="00382AA8">
        <w:rPr>
          <w:sz w:val="24"/>
          <w:szCs w:val="24"/>
        </w:rPr>
        <w:t>The purpose of the police misconduct regime is threefold: to maintain public confidence in, and the reputation of the police service; to uphold high standards in policing and to deter misconduct; to protect the public.</w:t>
      </w:r>
    </w:p>
    <w:p w14:paraId="06255468" w14:textId="77777777" w:rsidR="00EF5F26" w:rsidRPr="00382AA8" w:rsidRDefault="00EF5F26" w:rsidP="00EF5F26">
      <w:pPr>
        <w:pStyle w:val="p1"/>
        <w:rPr>
          <w:sz w:val="24"/>
          <w:szCs w:val="24"/>
        </w:rPr>
      </w:pPr>
    </w:p>
    <w:p w14:paraId="38380F9C" w14:textId="5E837B50" w:rsidR="00EF5F26" w:rsidRPr="00382AA8" w:rsidRDefault="000F23EE" w:rsidP="00EF5F26">
      <w:pPr>
        <w:pStyle w:val="p1"/>
        <w:rPr>
          <w:sz w:val="24"/>
          <w:szCs w:val="24"/>
        </w:rPr>
      </w:pPr>
      <w:r w:rsidRPr="00382AA8">
        <w:rPr>
          <w:sz w:val="24"/>
          <w:szCs w:val="24"/>
        </w:rPr>
        <w:t>Culpability is high and harm to the public’s confidence in policing is in the mid-range.</w:t>
      </w:r>
    </w:p>
    <w:p w14:paraId="32BB35C9" w14:textId="77777777" w:rsidR="000F23EE" w:rsidRPr="00382AA8" w:rsidRDefault="000F23EE" w:rsidP="00EF5F26">
      <w:pPr>
        <w:pStyle w:val="p1"/>
        <w:rPr>
          <w:sz w:val="24"/>
          <w:szCs w:val="24"/>
        </w:rPr>
      </w:pPr>
    </w:p>
    <w:p w14:paraId="59BBB574" w14:textId="6C5A4B4F" w:rsidR="00EF5F26" w:rsidRPr="00382AA8" w:rsidRDefault="00EF5F26" w:rsidP="00EF5F26">
      <w:pPr>
        <w:pStyle w:val="p1"/>
        <w:rPr>
          <w:sz w:val="24"/>
          <w:szCs w:val="24"/>
        </w:rPr>
      </w:pPr>
      <w:r w:rsidRPr="00382AA8">
        <w:rPr>
          <w:sz w:val="24"/>
          <w:szCs w:val="24"/>
        </w:rPr>
        <w:t xml:space="preserve">The </w:t>
      </w:r>
      <w:r w:rsidR="00D5387D" w:rsidRPr="00382AA8">
        <w:rPr>
          <w:sz w:val="24"/>
          <w:szCs w:val="24"/>
        </w:rPr>
        <w:t>Panel</w:t>
      </w:r>
      <w:r w:rsidRPr="00382AA8">
        <w:rPr>
          <w:sz w:val="24"/>
          <w:szCs w:val="24"/>
        </w:rPr>
        <w:t xml:space="preserve"> has had regard to the cumulative conduct of the officer over an extended </w:t>
      </w:r>
      <w:proofErr w:type="gramStart"/>
      <w:r w:rsidRPr="00382AA8">
        <w:rPr>
          <w:sz w:val="24"/>
          <w:szCs w:val="24"/>
        </w:rPr>
        <w:t>period of time</w:t>
      </w:r>
      <w:proofErr w:type="gramEnd"/>
      <w:r w:rsidRPr="00382AA8">
        <w:rPr>
          <w:sz w:val="24"/>
          <w:szCs w:val="24"/>
        </w:rPr>
        <w:t>.</w:t>
      </w:r>
    </w:p>
    <w:p w14:paraId="112CFE8E" w14:textId="77777777" w:rsidR="00EF5F26" w:rsidRPr="00382AA8" w:rsidRDefault="00EF5F26" w:rsidP="00EF5F26">
      <w:pPr>
        <w:pStyle w:val="p1"/>
        <w:rPr>
          <w:sz w:val="24"/>
          <w:szCs w:val="24"/>
        </w:rPr>
      </w:pPr>
    </w:p>
    <w:p w14:paraId="062E5825" w14:textId="4F662854" w:rsidR="00EF5F26" w:rsidRPr="00382AA8" w:rsidRDefault="00EF5F26" w:rsidP="00EF5F26">
      <w:pPr>
        <w:pStyle w:val="p1"/>
        <w:rPr>
          <w:sz w:val="24"/>
          <w:szCs w:val="24"/>
        </w:rPr>
      </w:pPr>
      <w:r w:rsidRPr="00382AA8">
        <w:rPr>
          <w:sz w:val="24"/>
          <w:szCs w:val="24"/>
        </w:rPr>
        <w:t xml:space="preserve">The </w:t>
      </w:r>
      <w:r w:rsidR="00D5387D" w:rsidRPr="00382AA8">
        <w:rPr>
          <w:sz w:val="24"/>
          <w:szCs w:val="24"/>
        </w:rPr>
        <w:t>panel</w:t>
      </w:r>
      <w:r w:rsidRPr="00382AA8">
        <w:rPr>
          <w:sz w:val="24"/>
          <w:szCs w:val="24"/>
        </w:rPr>
        <w:t xml:space="preserve"> has reminded itself of the definitions of misconduct and gross misconduct and is satisfied that the conduct of the officer amounted to gross misconduct, i.e. such that dismissal without notice could be justified.</w:t>
      </w:r>
    </w:p>
    <w:p w14:paraId="3AF82CA7" w14:textId="77777777" w:rsidR="00EF5F26" w:rsidRPr="00382AA8" w:rsidRDefault="00EF5F26" w:rsidP="00EF5F26">
      <w:pPr>
        <w:pStyle w:val="p1"/>
        <w:rPr>
          <w:sz w:val="24"/>
          <w:szCs w:val="24"/>
        </w:rPr>
      </w:pPr>
    </w:p>
    <w:p w14:paraId="5DD5D8C2" w14:textId="77777777" w:rsidR="00EF5F26" w:rsidRPr="00382AA8" w:rsidRDefault="00EF5F26" w:rsidP="00EF5F26">
      <w:pPr>
        <w:pStyle w:val="p1"/>
        <w:rPr>
          <w:sz w:val="24"/>
          <w:szCs w:val="24"/>
        </w:rPr>
      </w:pPr>
      <w:r w:rsidRPr="00382AA8">
        <w:rPr>
          <w:sz w:val="24"/>
          <w:szCs w:val="24"/>
        </w:rPr>
        <w:t xml:space="preserve">We now turn to the question of outcome. </w:t>
      </w:r>
    </w:p>
    <w:p w14:paraId="19BDE865" w14:textId="77777777" w:rsidR="00A148FD" w:rsidRPr="00382AA8" w:rsidRDefault="00EF5F26" w:rsidP="00A148FD">
      <w:pPr>
        <w:rPr>
          <w:rFonts w:ascii="Arial" w:hAnsi="Arial" w:cs="Arial"/>
        </w:rPr>
      </w:pPr>
      <w:r w:rsidRPr="00382AA8">
        <w:rPr>
          <w:rFonts w:ascii="Arial" w:hAnsi="Arial" w:cs="Arial"/>
        </w:rPr>
        <w:t xml:space="preserve"> </w:t>
      </w:r>
    </w:p>
    <w:p w14:paraId="3D3A67DF" w14:textId="77777777" w:rsidR="00F23FD3" w:rsidRPr="00382AA8" w:rsidRDefault="00F23FD3" w:rsidP="00A148FD">
      <w:pPr>
        <w:rPr>
          <w:rFonts w:ascii="Arial" w:hAnsi="Arial" w:cs="Arial"/>
          <w:u w:val="single"/>
        </w:rPr>
      </w:pPr>
    </w:p>
    <w:p w14:paraId="62CEF1CE" w14:textId="77777777" w:rsidR="00F23FD3" w:rsidRPr="00382AA8" w:rsidRDefault="00F23FD3" w:rsidP="00A148FD">
      <w:pPr>
        <w:rPr>
          <w:rFonts w:ascii="Arial" w:hAnsi="Arial" w:cs="Arial"/>
          <w:u w:val="single"/>
        </w:rPr>
      </w:pPr>
    </w:p>
    <w:p w14:paraId="263347D1" w14:textId="77777777" w:rsidR="00F23FD3" w:rsidRPr="00382AA8" w:rsidRDefault="00F23FD3" w:rsidP="00A148FD">
      <w:pPr>
        <w:rPr>
          <w:rFonts w:ascii="Arial" w:hAnsi="Arial" w:cs="Arial"/>
          <w:u w:val="single"/>
        </w:rPr>
      </w:pPr>
    </w:p>
    <w:p w14:paraId="2D2BC1EF" w14:textId="381F5CAE" w:rsidR="00433CD3" w:rsidRPr="00382AA8" w:rsidRDefault="00433CD3" w:rsidP="00A148FD">
      <w:pPr>
        <w:rPr>
          <w:rFonts w:ascii="Arial" w:hAnsi="Arial" w:cs="Arial"/>
        </w:rPr>
      </w:pPr>
      <w:r w:rsidRPr="00382AA8">
        <w:rPr>
          <w:rFonts w:ascii="Arial" w:hAnsi="Arial" w:cs="Arial"/>
          <w:u w:val="single"/>
        </w:rPr>
        <w:t xml:space="preserve">Outcome </w:t>
      </w:r>
    </w:p>
    <w:p w14:paraId="15FB269D" w14:textId="43981375" w:rsidR="006D44D1" w:rsidRPr="00382AA8" w:rsidRDefault="00433CD3" w:rsidP="00195F46">
      <w:pPr>
        <w:pStyle w:val="NormalWeb"/>
        <w:rPr>
          <w:rFonts w:ascii="Arial" w:hAnsi="Arial" w:cs="Arial"/>
          <w:color w:val="000000" w:themeColor="text1"/>
        </w:rPr>
      </w:pPr>
      <w:r w:rsidRPr="00382AA8">
        <w:rPr>
          <w:rFonts w:ascii="Arial" w:hAnsi="Arial" w:cs="Arial"/>
        </w:rPr>
        <w:t xml:space="preserve">The </w:t>
      </w:r>
      <w:r w:rsidR="00307BA8" w:rsidRPr="00382AA8">
        <w:rPr>
          <w:rFonts w:ascii="Arial" w:hAnsi="Arial" w:cs="Arial"/>
        </w:rPr>
        <w:t>p</w:t>
      </w:r>
      <w:r w:rsidR="00D5387D" w:rsidRPr="00382AA8">
        <w:rPr>
          <w:rFonts w:ascii="Arial" w:hAnsi="Arial" w:cs="Arial"/>
        </w:rPr>
        <w:t>anel</w:t>
      </w:r>
      <w:r w:rsidRPr="00382AA8">
        <w:rPr>
          <w:rFonts w:ascii="Arial" w:hAnsi="Arial" w:cs="Arial"/>
        </w:rPr>
        <w:t xml:space="preserve"> next turn</w:t>
      </w:r>
      <w:r w:rsidR="0098745E" w:rsidRPr="00382AA8">
        <w:rPr>
          <w:rFonts w:ascii="Arial" w:hAnsi="Arial" w:cs="Arial"/>
        </w:rPr>
        <w:t>s</w:t>
      </w:r>
      <w:r w:rsidRPr="00382AA8">
        <w:rPr>
          <w:rFonts w:ascii="Arial" w:hAnsi="Arial" w:cs="Arial"/>
        </w:rPr>
        <w:t xml:space="preserve"> to consider outcome. We </w:t>
      </w:r>
      <w:r w:rsidR="0098745E" w:rsidRPr="00382AA8">
        <w:rPr>
          <w:rFonts w:ascii="Arial" w:hAnsi="Arial" w:cs="Arial"/>
        </w:rPr>
        <w:t xml:space="preserve">have </w:t>
      </w:r>
      <w:r w:rsidRPr="00382AA8">
        <w:rPr>
          <w:rFonts w:ascii="Arial" w:hAnsi="Arial" w:cs="Arial"/>
        </w:rPr>
        <w:t>had regard to the</w:t>
      </w:r>
      <w:r w:rsidRPr="00382AA8">
        <w:rPr>
          <w:rFonts w:ascii="Arial" w:hAnsi="Arial" w:cs="Arial"/>
          <w:color w:val="000000" w:themeColor="text1"/>
        </w:rPr>
        <w:t xml:space="preserve"> Guidance. </w:t>
      </w:r>
      <w:r w:rsidR="006D44D1" w:rsidRPr="00382AA8">
        <w:rPr>
          <w:rFonts w:ascii="Arial" w:hAnsi="Arial" w:cs="Arial"/>
          <w:color w:val="000000" w:themeColor="text1"/>
        </w:rPr>
        <w:t>We were also provided with extra material</w:t>
      </w:r>
      <w:r w:rsidR="00D5387D" w:rsidRPr="00382AA8">
        <w:rPr>
          <w:rFonts w:ascii="Arial" w:hAnsi="Arial" w:cs="Arial"/>
          <w:color w:val="000000" w:themeColor="text1"/>
        </w:rPr>
        <w:t xml:space="preserve"> including impressive character references</w:t>
      </w:r>
      <w:r w:rsidR="00253F5B" w:rsidRPr="00382AA8">
        <w:rPr>
          <w:rFonts w:ascii="Arial" w:hAnsi="Arial" w:cs="Arial"/>
          <w:color w:val="000000" w:themeColor="text1"/>
        </w:rPr>
        <w:t>, some from senior officers,</w:t>
      </w:r>
      <w:r w:rsidR="0098745E" w:rsidRPr="00382AA8">
        <w:rPr>
          <w:rFonts w:ascii="Arial" w:hAnsi="Arial" w:cs="Arial"/>
          <w:color w:val="000000" w:themeColor="text1"/>
        </w:rPr>
        <w:t xml:space="preserve"> and the officer’s service record</w:t>
      </w:r>
      <w:r w:rsidR="00D5387D" w:rsidRPr="00382AA8">
        <w:rPr>
          <w:rFonts w:ascii="Arial" w:hAnsi="Arial" w:cs="Arial"/>
          <w:color w:val="000000" w:themeColor="text1"/>
        </w:rPr>
        <w:t xml:space="preserve">. </w:t>
      </w:r>
      <w:r w:rsidR="00253F5B" w:rsidRPr="00382AA8">
        <w:rPr>
          <w:rFonts w:ascii="Arial" w:hAnsi="Arial" w:cs="Arial"/>
          <w:color w:val="000000" w:themeColor="text1"/>
        </w:rPr>
        <w:t>We note the learning and development which the officer has taken part in.</w:t>
      </w:r>
    </w:p>
    <w:p w14:paraId="3488932D" w14:textId="14081F09" w:rsidR="00613866" w:rsidRPr="00382AA8" w:rsidRDefault="00613866" w:rsidP="00195F46">
      <w:pPr>
        <w:pStyle w:val="NormalWeb"/>
        <w:rPr>
          <w:rFonts w:ascii="Arial" w:hAnsi="Arial" w:cs="Arial"/>
        </w:rPr>
      </w:pPr>
      <w:r w:rsidRPr="00382AA8">
        <w:rPr>
          <w:rFonts w:ascii="Arial" w:hAnsi="Arial" w:cs="Arial"/>
        </w:rPr>
        <w:lastRenderedPageBreak/>
        <w:t xml:space="preserve">The </w:t>
      </w:r>
      <w:r w:rsidR="00E31267" w:rsidRPr="00382AA8">
        <w:rPr>
          <w:rFonts w:ascii="Arial" w:hAnsi="Arial" w:cs="Arial"/>
        </w:rPr>
        <w:t xml:space="preserve">Counsel for </w:t>
      </w:r>
      <w:r w:rsidRPr="00382AA8">
        <w:rPr>
          <w:rFonts w:ascii="Arial" w:hAnsi="Arial" w:cs="Arial"/>
        </w:rPr>
        <w:t>AA submitted that it was ‘neutral’ on outcome and reminded us that it was a decision for us. There was no submission that the officer should be dismissed.</w:t>
      </w:r>
    </w:p>
    <w:p w14:paraId="0CFABD2A" w14:textId="572E2AB9" w:rsidR="006965EB" w:rsidRPr="00382AA8" w:rsidRDefault="006965EB" w:rsidP="00195F46">
      <w:pPr>
        <w:pStyle w:val="NormalWeb"/>
        <w:rPr>
          <w:rFonts w:ascii="Arial" w:hAnsi="Arial" w:cs="Arial"/>
          <w:color w:val="000000" w:themeColor="text1"/>
        </w:rPr>
      </w:pPr>
      <w:r w:rsidRPr="00382AA8">
        <w:rPr>
          <w:rFonts w:ascii="Arial" w:hAnsi="Arial" w:cs="Arial"/>
          <w:color w:val="000000" w:themeColor="text1"/>
        </w:rPr>
        <w:t xml:space="preserve">No submission was made </w:t>
      </w:r>
      <w:r w:rsidR="00F23FD3" w:rsidRPr="00382AA8">
        <w:rPr>
          <w:rFonts w:ascii="Arial" w:hAnsi="Arial" w:cs="Arial"/>
          <w:color w:val="000000" w:themeColor="text1"/>
        </w:rPr>
        <w:t>on behalf of</w:t>
      </w:r>
      <w:r w:rsidRPr="00382AA8">
        <w:rPr>
          <w:rFonts w:ascii="Arial" w:hAnsi="Arial" w:cs="Arial"/>
          <w:color w:val="000000" w:themeColor="text1"/>
        </w:rPr>
        <w:t xml:space="preserve"> the officer that this case engages the provisions of the Equality Act 2010.</w:t>
      </w:r>
    </w:p>
    <w:p w14:paraId="191B1F7E" w14:textId="53DE1676" w:rsidR="007D42AC" w:rsidRPr="00382AA8" w:rsidRDefault="007D42AC" w:rsidP="00433CD3">
      <w:pPr>
        <w:pStyle w:val="NormalWeb"/>
        <w:rPr>
          <w:rFonts w:ascii="Arial" w:hAnsi="Arial" w:cs="Arial"/>
          <w:color w:val="000000" w:themeColor="text1"/>
        </w:rPr>
      </w:pPr>
      <w:r w:rsidRPr="00382AA8">
        <w:rPr>
          <w:rFonts w:ascii="Arial" w:hAnsi="Arial" w:cs="Arial"/>
          <w:color w:val="000000" w:themeColor="text1"/>
        </w:rPr>
        <w:t xml:space="preserve">We </w:t>
      </w:r>
      <w:r w:rsidR="00316301" w:rsidRPr="00382AA8">
        <w:rPr>
          <w:rFonts w:ascii="Arial" w:hAnsi="Arial" w:cs="Arial"/>
          <w:color w:val="000000" w:themeColor="text1"/>
        </w:rPr>
        <w:t>br</w:t>
      </w:r>
      <w:r w:rsidR="0098745E" w:rsidRPr="00382AA8">
        <w:rPr>
          <w:rFonts w:ascii="Arial" w:hAnsi="Arial" w:cs="Arial"/>
          <w:color w:val="000000" w:themeColor="text1"/>
        </w:rPr>
        <w:t>ing</w:t>
      </w:r>
      <w:r w:rsidRPr="00382AA8">
        <w:rPr>
          <w:rFonts w:ascii="Arial" w:hAnsi="Arial" w:cs="Arial"/>
          <w:color w:val="000000" w:themeColor="text1"/>
        </w:rPr>
        <w:t xml:space="preserve"> forward our findings on culpability</w:t>
      </w:r>
      <w:r w:rsidR="00A148FD" w:rsidRPr="00382AA8">
        <w:rPr>
          <w:rFonts w:ascii="Arial" w:hAnsi="Arial" w:cs="Arial"/>
          <w:color w:val="000000" w:themeColor="text1"/>
        </w:rPr>
        <w:t xml:space="preserve">, </w:t>
      </w:r>
      <w:r w:rsidRPr="00382AA8">
        <w:rPr>
          <w:rFonts w:ascii="Arial" w:hAnsi="Arial" w:cs="Arial"/>
          <w:color w:val="000000" w:themeColor="text1"/>
        </w:rPr>
        <w:t>harm</w:t>
      </w:r>
      <w:r w:rsidR="00A148FD" w:rsidRPr="00382AA8">
        <w:rPr>
          <w:rFonts w:ascii="Arial" w:hAnsi="Arial" w:cs="Arial"/>
          <w:color w:val="000000" w:themeColor="text1"/>
        </w:rPr>
        <w:t xml:space="preserve"> aggravating and mitigating features.</w:t>
      </w:r>
    </w:p>
    <w:p w14:paraId="75979C94" w14:textId="0623B28C" w:rsidR="00433CD3" w:rsidRPr="00382AA8" w:rsidRDefault="00433CD3" w:rsidP="00433CD3">
      <w:pPr>
        <w:pStyle w:val="NormalWeb"/>
        <w:rPr>
          <w:rFonts w:ascii="Arial" w:hAnsi="Arial" w:cs="Arial"/>
          <w:color w:val="000000" w:themeColor="text1"/>
        </w:rPr>
      </w:pPr>
      <w:r w:rsidRPr="00382AA8">
        <w:rPr>
          <w:rFonts w:ascii="Arial" w:hAnsi="Arial" w:cs="Arial"/>
          <w:color w:val="000000" w:themeColor="text1"/>
        </w:rPr>
        <w:t xml:space="preserve">The purpose of the police misconduct regime </w:t>
      </w:r>
      <w:r w:rsidR="006E4E7E" w:rsidRPr="00382AA8">
        <w:rPr>
          <w:rFonts w:ascii="Arial" w:hAnsi="Arial" w:cs="Arial"/>
          <w:color w:val="000000" w:themeColor="text1"/>
        </w:rPr>
        <w:t>includes</w:t>
      </w:r>
      <w:r w:rsidRPr="00382AA8">
        <w:rPr>
          <w:rFonts w:ascii="Arial" w:hAnsi="Arial" w:cs="Arial"/>
          <w:color w:val="000000" w:themeColor="text1"/>
        </w:rPr>
        <w:t xml:space="preserve">: </w:t>
      </w:r>
    </w:p>
    <w:p w14:paraId="545ECD9B" w14:textId="34656674" w:rsidR="00433CD3" w:rsidRPr="00382AA8" w:rsidRDefault="00433CD3" w:rsidP="00433CD3">
      <w:pPr>
        <w:pStyle w:val="NormalWeb"/>
        <w:numPr>
          <w:ilvl w:val="0"/>
          <w:numId w:val="2"/>
        </w:numPr>
        <w:rPr>
          <w:rFonts w:ascii="Arial" w:hAnsi="Arial" w:cs="Arial"/>
          <w:color w:val="000000" w:themeColor="text1"/>
        </w:rPr>
      </w:pPr>
      <w:r w:rsidRPr="00382AA8">
        <w:rPr>
          <w:rFonts w:ascii="Arial" w:hAnsi="Arial" w:cs="Arial"/>
          <w:color w:val="000000" w:themeColor="text1"/>
        </w:rPr>
        <w:t>maintain</w:t>
      </w:r>
      <w:r w:rsidR="006E4E7E" w:rsidRPr="00382AA8">
        <w:rPr>
          <w:rFonts w:ascii="Arial" w:hAnsi="Arial" w:cs="Arial"/>
          <w:color w:val="000000" w:themeColor="text1"/>
        </w:rPr>
        <w:t>ing</w:t>
      </w:r>
      <w:r w:rsidRPr="00382AA8">
        <w:rPr>
          <w:rFonts w:ascii="Arial" w:hAnsi="Arial" w:cs="Arial"/>
          <w:color w:val="000000" w:themeColor="text1"/>
        </w:rPr>
        <w:t xml:space="preserve"> public confidence in and the reputation of the police service </w:t>
      </w:r>
    </w:p>
    <w:p w14:paraId="54029D08" w14:textId="15959D6F" w:rsidR="00433CD3" w:rsidRPr="00382AA8" w:rsidRDefault="00433CD3" w:rsidP="00433CD3">
      <w:pPr>
        <w:pStyle w:val="NormalWeb"/>
        <w:numPr>
          <w:ilvl w:val="0"/>
          <w:numId w:val="2"/>
        </w:numPr>
        <w:rPr>
          <w:rFonts w:ascii="Arial" w:hAnsi="Arial" w:cs="Arial"/>
          <w:color w:val="000000" w:themeColor="text1"/>
        </w:rPr>
      </w:pPr>
      <w:r w:rsidRPr="00382AA8">
        <w:rPr>
          <w:rFonts w:ascii="Arial" w:hAnsi="Arial" w:cs="Arial"/>
          <w:color w:val="000000" w:themeColor="text1"/>
        </w:rPr>
        <w:t>uphold</w:t>
      </w:r>
      <w:r w:rsidR="006E4E7E" w:rsidRPr="00382AA8">
        <w:rPr>
          <w:rFonts w:ascii="Arial" w:hAnsi="Arial" w:cs="Arial"/>
          <w:color w:val="000000" w:themeColor="text1"/>
        </w:rPr>
        <w:t>ing</w:t>
      </w:r>
      <w:r w:rsidRPr="00382AA8">
        <w:rPr>
          <w:rFonts w:ascii="Arial" w:hAnsi="Arial" w:cs="Arial"/>
          <w:color w:val="000000" w:themeColor="text1"/>
        </w:rPr>
        <w:t xml:space="preserve"> high standards in policing and deter misconduct </w:t>
      </w:r>
    </w:p>
    <w:p w14:paraId="27C56D43" w14:textId="196AA473" w:rsidR="00195F46" w:rsidRPr="00382AA8" w:rsidRDefault="00195F46" w:rsidP="00433CD3">
      <w:pPr>
        <w:pStyle w:val="NormalWeb"/>
        <w:numPr>
          <w:ilvl w:val="0"/>
          <w:numId w:val="2"/>
        </w:numPr>
        <w:rPr>
          <w:rFonts w:ascii="Arial" w:hAnsi="Arial" w:cs="Arial"/>
          <w:color w:val="000000" w:themeColor="text1"/>
        </w:rPr>
      </w:pPr>
      <w:r w:rsidRPr="00382AA8">
        <w:rPr>
          <w:rFonts w:ascii="Arial" w:hAnsi="Arial" w:cs="Arial"/>
          <w:color w:val="000000" w:themeColor="text1"/>
        </w:rPr>
        <w:t>to protect the public</w:t>
      </w:r>
    </w:p>
    <w:p w14:paraId="0DB41E89" w14:textId="798CE465" w:rsidR="00433CD3" w:rsidRPr="00382AA8" w:rsidRDefault="00C1301A" w:rsidP="00433CD3">
      <w:pPr>
        <w:pStyle w:val="NormalWeb"/>
        <w:rPr>
          <w:rFonts w:ascii="Arial" w:hAnsi="Arial" w:cs="Arial"/>
        </w:rPr>
      </w:pPr>
      <w:r w:rsidRPr="00382AA8">
        <w:rPr>
          <w:rFonts w:ascii="Arial" w:hAnsi="Arial" w:cs="Arial"/>
        </w:rPr>
        <w:t>The panel was</w:t>
      </w:r>
      <w:r w:rsidR="00433CD3" w:rsidRPr="00382AA8">
        <w:rPr>
          <w:rFonts w:ascii="Arial" w:hAnsi="Arial" w:cs="Arial"/>
        </w:rPr>
        <w:t xml:space="preserve"> satisfied that </w:t>
      </w:r>
      <w:r w:rsidR="006E3ED1" w:rsidRPr="00382AA8">
        <w:rPr>
          <w:rFonts w:ascii="Arial" w:hAnsi="Arial" w:cs="Arial"/>
        </w:rPr>
        <w:t>the first two</w:t>
      </w:r>
      <w:r w:rsidR="00195F46" w:rsidRPr="00382AA8">
        <w:rPr>
          <w:rFonts w:ascii="Arial" w:hAnsi="Arial" w:cs="Arial"/>
        </w:rPr>
        <w:t xml:space="preserve"> of</w:t>
      </w:r>
      <w:r w:rsidR="00433CD3" w:rsidRPr="00382AA8">
        <w:rPr>
          <w:rFonts w:ascii="Arial" w:hAnsi="Arial" w:cs="Arial"/>
        </w:rPr>
        <w:t xml:space="preserve"> these purposes </w:t>
      </w:r>
      <w:r w:rsidR="0098745E" w:rsidRPr="00382AA8">
        <w:rPr>
          <w:rFonts w:ascii="Arial" w:hAnsi="Arial" w:cs="Arial"/>
        </w:rPr>
        <w:t>a</w:t>
      </w:r>
      <w:r w:rsidR="00433CD3" w:rsidRPr="00382AA8">
        <w:rPr>
          <w:rFonts w:ascii="Arial" w:hAnsi="Arial" w:cs="Arial"/>
        </w:rPr>
        <w:t xml:space="preserve">re engaged. </w:t>
      </w:r>
    </w:p>
    <w:p w14:paraId="52041855" w14:textId="77777777" w:rsidR="00433CD3" w:rsidRPr="00382AA8" w:rsidRDefault="00433CD3" w:rsidP="00433CD3">
      <w:pPr>
        <w:pStyle w:val="NormalWeb"/>
        <w:rPr>
          <w:rFonts w:ascii="Arial" w:hAnsi="Arial" w:cs="Arial"/>
        </w:rPr>
      </w:pPr>
      <w:r w:rsidRPr="00382AA8">
        <w:rPr>
          <w:rFonts w:ascii="Arial" w:hAnsi="Arial" w:cs="Arial"/>
        </w:rPr>
        <w:t xml:space="preserve">The Guidance sets out the 3 stages to determine the appropriate sanction (at section 4): </w:t>
      </w:r>
    </w:p>
    <w:p w14:paraId="60D052BA" w14:textId="77777777" w:rsidR="00E31267" w:rsidRPr="00382AA8" w:rsidRDefault="00433CD3" w:rsidP="00433CD3">
      <w:pPr>
        <w:pStyle w:val="NormalWeb"/>
        <w:numPr>
          <w:ilvl w:val="0"/>
          <w:numId w:val="1"/>
        </w:numPr>
        <w:ind w:left="0" w:firstLine="0"/>
        <w:rPr>
          <w:rFonts w:ascii="Arial" w:hAnsi="Arial" w:cs="Arial"/>
        </w:rPr>
      </w:pPr>
      <w:r w:rsidRPr="00382AA8">
        <w:rPr>
          <w:rFonts w:ascii="Arial" w:hAnsi="Arial" w:cs="Arial"/>
        </w:rPr>
        <w:t xml:space="preserve">Assess the seriousness of the misconduct: </w:t>
      </w:r>
    </w:p>
    <w:p w14:paraId="05E1FD81" w14:textId="49C6FE14" w:rsidR="00E31267" w:rsidRPr="00382AA8" w:rsidRDefault="00433CD3" w:rsidP="00E31267">
      <w:pPr>
        <w:pStyle w:val="NormalWeb"/>
        <w:numPr>
          <w:ilvl w:val="0"/>
          <w:numId w:val="8"/>
        </w:numPr>
        <w:rPr>
          <w:rFonts w:ascii="Arial" w:hAnsi="Arial" w:cs="Arial"/>
        </w:rPr>
      </w:pPr>
      <w:r w:rsidRPr="00382AA8">
        <w:rPr>
          <w:rFonts w:ascii="Arial" w:hAnsi="Arial" w:cs="Arial"/>
        </w:rPr>
        <w:t xml:space="preserve">the officer’s culpability for the </w:t>
      </w:r>
      <w:proofErr w:type="gramStart"/>
      <w:r w:rsidRPr="00382AA8">
        <w:rPr>
          <w:rFonts w:ascii="Arial" w:hAnsi="Arial" w:cs="Arial"/>
        </w:rPr>
        <w:t>misconduct;</w:t>
      </w:r>
      <w:proofErr w:type="gramEnd"/>
      <w:r w:rsidRPr="00382AA8">
        <w:rPr>
          <w:rFonts w:ascii="Arial" w:hAnsi="Arial" w:cs="Arial"/>
        </w:rPr>
        <w:t xml:space="preserve"> </w:t>
      </w:r>
    </w:p>
    <w:p w14:paraId="19319756" w14:textId="77777777" w:rsidR="00E31267" w:rsidRPr="00382AA8" w:rsidRDefault="00433CD3" w:rsidP="00E31267">
      <w:pPr>
        <w:pStyle w:val="NormalWeb"/>
        <w:numPr>
          <w:ilvl w:val="0"/>
          <w:numId w:val="8"/>
        </w:numPr>
        <w:rPr>
          <w:rFonts w:ascii="Arial" w:hAnsi="Arial" w:cs="Arial"/>
        </w:rPr>
      </w:pPr>
      <w:r w:rsidRPr="00382AA8">
        <w:rPr>
          <w:rFonts w:ascii="Arial" w:hAnsi="Arial" w:cs="Arial"/>
        </w:rPr>
        <w:t xml:space="preserve">the harm caused by the </w:t>
      </w:r>
      <w:proofErr w:type="gramStart"/>
      <w:r w:rsidRPr="00382AA8">
        <w:rPr>
          <w:rFonts w:ascii="Arial" w:hAnsi="Arial" w:cs="Arial"/>
        </w:rPr>
        <w:t>misconduct;</w:t>
      </w:r>
      <w:proofErr w:type="gramEnd"/>
      <w:r w:rsidRPr="00382AA8">
        <w:rPr>
          <w:rFonts w:ascii="Arial" w:hAnsi="Arial" w:cs="Arial"/>
        </w:rPr>
        <w:t xml:space="preserve"> </w:t>
      </w:r>
    </w:p>
    <w:p w14:paraId="14A650E9" w14:textId="77777777" w:rsidR="00E31267" w:rsidRPr="00382AA8" w:rsidRDefault="00433CD3" w:rsidP="00E31267">
      <w:pPr>
        <w:pStyle w:val="NormalWeb"/>
        <w:numPr>
          <w:ilvl w:val="0"/>
          <w:numId w:val="8"/>
        </w:numPr>
        <w:rPr>
          <w:rFonts w:ascii="Arial" w:hAnsi="Arial" w:cs="Arial"/>
        </w:rPr>
      </w:pPr>
      <w:r w:rsidRPr="00382AA8">
        <w:rPr>
          <w:rFonts w:ascii="Arial" w:hAnsi="Arial" w:cs="Arial"/>
        </w:rPr>
        <w:t>the existence of any aggravating factors; and (iv) the existence of any mitigating factors.</w:t>
      </w:r>
    </w:p>
    <w:p w14:paraId="022645F5" w14:textId="6F43BC93" w:rsidR="00433CD3" w:rsidRPr="00382AA8" w:rsidRDefault="00433CD3" w:rsidP="00E31267">
      <w:pPr>
        <w:pStyle w:val="NormalWeb"/>
        <w:rPr>
          <w:rFonts w:ascii="Arial" w:hAnsi="Arial" w:cs="Arial"/>
        </w:rPr>
      </w:pPr>
      <w:r w:rsidRPr="00382AA8">
        <w:rPr>
          <w:rFonts w:ascii="Arial" w:hAnsi="Arial" w:cs="Arial"/>
        </w:rPr>
        <w:t>(b) Keep in mind the purpose of imposing sanction;</w:t>
      </w:r>
      <w:r w:rsidRPr="00382AA8">
        <w:rPr>
          <w:rFonts w:ascii="Arial" w:hAnsi="Arial" w:cs="Arial"/>
        </w:rPr>
        <w:br/>
        <w:t xml:space="preserve">(c) Choose the sanction which most appropriately fulfils that purpose for the seriousness of the conduct in question. </w:t>
      </w:r>
    </w:p>
    <w:p w14:paraId="115669A6" w14:textId="4AC2EA80" w:rsidR="00433CD3" w:rsidRPr="00382AA8" w:rsidRDefault="00C1301A" w:rsidP="00433CD3">
      <w:pPr>
        <w:pStyle w:val="NormalWeb"/>
        <w:rPr>
          <w:rFonts w:ascii="Arial" w:hAnsi="Arial" w:cs="Arial"/>
        </w:rPr>
      </w:pPr>
      <w:r w:rsidRPr="00382AA8">
        <w:rPr>
          <w:rFonts w:ascii="Arial" w:hAnsi="Arial" w:cs="Arial"/>
        </w:rPr>
        <w:t>The panel took</w:t>
      </w:r>
      <w:r w:rsidR="00433CD3" w:rsidRPr="00382AA8">
        <w:rPr>
          <w:rFonts w:ascii="Arial" w:hAnsi="Arial" w:cs="Arial"/>
        </w:rPr>
        <w:t xml:space="preserve"> note that a factor of the greatest importance is the impact of the misconduct upon the standing and reputation of the policing </w:t>
      </w:r>
      <w:proofErr w:type="gramStart"/>
      <w:r w:rsidR="00433CD3" w:rsidRPr="00382AA8">
        <w:rPr>
          <w:rFonts w:ascii="Arial" w:hAnsi="Arial" w:cs="Arial"/>
        </w:rPr>
        <w:t>profession as a whole</w:t>
      </w:r>
      <w:proofErr w:type="gramEnd"/>
      <w:r w:rsidR="00433CD3" w:rsidRPr="00382AA8">
        <w:rPr>
          <w:rFonts w:ascii="Arial" w:hAnsi="Arial" w:cs="Arial"/>
        </w:rPr>
        <w:t xml:space="preserve">. </w:t>
      </w:r>
    </w:p>
    <w:p w14:paraId="67D62236" w14:textId="2C165053" w:rsidR="007D42AC" w:rsidRPr="00382AA8" w:rsidRDefault="00C1301A" w:rsidP="006D44D1">
      <w:pPr>
        <w:pStyle w:val="p1"/>
        <w:rPr>
          <w:color w:val="141413"/>
          <w:sz w:val="24"/>
          <w:szCs w:val="24"/>
        </w:rPr>
      </w:pPr>
      <w:r w:rsidRPr="00382AA8">
        <w:rPr>
          <w:sz w:val="24"/>
          <w:szCs w:val="24"/>
        </w:rPr>
        <w:t xml:space="preserve">The panel </w:t>
      </w:r>
      <w:proofErr w:type="gramStart"/>
      <w:r w:rsidRPr="00382AA8">
        <w:rPr>
          <w:sz w:val="24"/>
          <w:szCs w:val="24"/>
        </w:rPr>
        <w:t>took</w:t>
      </w:r>
      <w:r w:rsidR="007D42AC" w:rsidRPr="00382AA8">
        <w:rPr>
          <w:sz w:val="24"/>
          <w:szCs w:val="24"/>
        </w:rPr>
        <w:t xml:space="preserve"> into account</w:t>
      </w:r>
      <w:proofErr w:type="gramEnd"/>
      <w:r w:rsidR="007D42AC" w:rsidRPr="00382AA8">
        <w:rPr>
          <w:sz w:val="24"/>
          <w:szCs w:val="24"/>
        </w:rPr>
        <w:t xml:space="preserve"> the personal mitigation </w:t>
      </w:r>
      <w:r w:rsidR="00307BA8" w:rsidRPr="00382AA8">
        <w:rPr>
          <w:sz w:val="24"/>
          <w:szCs w:val="24"/>
        </w:rPr>
        <w:t xml:space="preserve">for the officer </w:t>
      </w:r>
      <w:r w:rsidR="007D42AC" w:rsidRPr="00382AA8">
        <w:rPr>
          <w:sz w:val="24"/>
          <w:szCs w:val="24"/>
        </w:rPr>
        <w:t>but note</w:t>
      </w:r>
      <w:r w:rsidR="00316301" w:rsidRPr="00382AA8">
        <w:rPr>
          <w:sz w:val="24"/>
          <w:szCs w:val="24"/>
        </w:rPr>
        <w:t>d</w:t>
      </w:r>
      <w:r w:rsidR="007D42AC" w:rsidRPr="00382AA8">
        <w:rPr>
          <w:sz w:val="24"/>
          <w:szCs w:val="24"/>
        </w:rPr>
        <w:t xml:space="preserve"> that the Guidance reminds us that </w:t>
      </w:r>
      <w:r w:rsidR="007D42AC" w:rsidRPr="00382AA8">
        <w:rPr>
          <w:color w:val="141413"/>
          <w:sz w:val="24"/>
          <w:szCs w:val="24"/>
        </w:rPr>
        <w:t xml:space="preserve">purely personal mitigation is not relevant to the seriousness of the misconduct. </w:t>
      </w:r>
      <w:r w:rsidRPr="00382AA8">
        <w:rPr>
          <w:color w:val="141413"/>
          <w:sz w:val="24"/>
          <w:szCs w:val="24"/>
        </w:rPr>
        <w:t>The panel also</w:t>
      </w:r>
      <w:r w:rsidR="0098745E" w:rsidRPr="00382AA8">
        <w:rPr>
          <w:color w:val="141413"/>
          <w:sz w:val="24"/>
          <w:szCs w:val="24"/>
        </w:rPr>
        <w:t xml:space="preserve"> </w:t>
      </w:r>
      <w:r w:rsidR="007D42AC" w:rsidRPr="00382AA8">
        <w:rPr>
          <w:color w:val="141413"/>
          <w:sz w:val="24"/>
          <w:szCs w:val="24"/>
        </w:rPr>
        <w:t xml:space="preserve">considered </w:t>
      </w:r>
      <w:r w:rsidR="00195F46" w:rsidRPr="00382AA8">
        <w:rPr>
          <w:color w:val="141413"/>
          <w:sz w:val="24"/>
          <w:szCs w:val="24"/>
        </w:rPr>
        <w:t>the officer’s</w:t>
      </w:r>
      <w:r w:rsidR="007D42AC" w:rsidRPr="00382AA8">
        <w:rPr>
          <w:color w:val="141413"/>
          <w:sz w:val="24"/>
          <w:szCs w:val="24"/>
        </w:rPr>
        <w:t xml:space="preserve"> personal mitigation </w:t>
      </w:r>
      <w:r w:rsidRPr="00382AA8">
        <w:rPr>
          <w:color w:val="141413"/>
          <w:sz w:val="24"/>
          <w:szCs w:val="24"/>
        </w:rPr>
        <w:t>after</w:t>
      </w:r>
      <w:r w:rsidR="007D42AC" w:rsidRPr="00382AA8">
        <w:rPr>
          <w:color w:val="141413"/>
          <w:sz w:val="24"/>
          <w:szCs w:val="24"/>
        </w:rPr>
        <w:t xml:space="preserve"> the seriousness of the misconduct</w:t>
      </w:r>
      <w:r w:rsidRPr="00382AA8">
        <w:rPr>
          <w:color w:val="141413"/>
          <w:sz w:val="24"/>
          <w:szCs w:val="24"/>
        </w:rPr>
        <w:t xml:space="preserve"> was assessed.</w:t>
      </w:r>
    </w:p>
    <w:p w14:paraId="77AB39EA" w14:textId="77777777" w:rsidR="006D44D1" w:rsidRPr="00382AA8" w:rsidRDefault="006D44D1" w:rsidP="007D42AC">
      <w:pPr>
        <w:rPr>
          <w:rFonts w:ascii="Arial" w:hAnsi="Arial" w:cs="Arial"/>
          <w:color w:val="141413"/>
        </w:rPr>
      </w:pPr>
    </w:p>
    <w:p w14:paraId="0794CF9F" w14:textId="5B31F5AB" w:rsidR="007D42AC" w:rsidRPr="00382AA8" w:rsidRDefault="007D42AC" w:rsidP="007D42AC">
      <w:pPr>
        <w:rPr>
          <w:rFonts w:ascii="Arial" w:hAnsi="Arial" w:cs="Arial"/>
          <w:color w:val="141413"/>
        </w:rPr>
      </w:pPr>
      <w:r w:rsidRPr="00382AA8">
        <w:rPr>
          <w:rFonts w:ascii="Arial" w:hAnsi="Arial" w:cs="Arial"/>
          <w:color w:val="141413"/>
        </w:rPr>
        <w:t xml:space="preserve">However, </w:t>
      </w:r>
      <w:r w:rsidR="00C1301A" w:rsidRPr="00382AA8">
        <w:rPr>
          <w:rFonts w:ascii="Arial" w:hAnsi="Arial" w:cs="Arial"/>
          <w:color w:val="141413"/>
        </w:rPr>
        <w:t>the panel</w:t>
      </w:r>
      <w:r w:rsidR="006D44D1" w:rsidRPr="00382AA8">
        <w:rPr>
          <w:rFonts w:ascii="Arial" w:hAnsi="Arial" w:cs="Arial"/>
          <w:color w:val="141413"/>
        </w:rPr>
        <w:t xml:space="preserve"> remind </w:t>
      </w:r>
      <w:r w:rsidR="00C1301A" w:rsidRPr="00382AA8">
        <w:rPr>
          <w:rFonts w:ascii="Arial" w:hAnsi="Arial" w:cs="Arial"/>
          <w:color w:val="141413"/>
        </w:rPr>
        <w:t>itself</w:t>
      </w:r>
      <w:r w:rsidR="006D44D1" w:rsidRPr="00382AA8">
        <w:rPr>
          <w:rFonts w:ascii="Arial" w:hAnsi="Arial" w:cs="Arial"/>
          <w:color w:val="141413"/>
        </w:rPr>
        <w:t xml:space="preserve"> that - </w:t>
      </w:r>
      <w:r w:rsidRPr="00382AA8">
        <w:rPr>
          <w:rFonts w:ascii="Arial" w:hAnsi="Arial" w:cs="Arial"/>
          <w:color w:val="141413"/>
        </w:rPr>
        <w:t>due to the nature and purpose of disciplinary proceedings</w:t>
      </w:r>
      <w:r w:rsidR="006D44D1" w:rsidRPr="00382AA8">
        <w:rPr>
          <w:rFonts w:ascii="Arial" w:hAnsi="Arial" w:cs="Arial"/>
          <w:color w:val="141413"/>
        </w:rPr>
        <w:t xml:space="preserve"> - </w:t>
      </w:r>
      <w:r w:rsidRPr="00382AA8">
        <w:rPr>
          <w:rFonts w:ascii="Arial" w:hAnsi="Arial" w:cs="Arial"/>
          <w:color w:val="141413"/>
        </w:rPr>
        <w:t xml:space="preserve">the weight of personal mitigation will necessarily be </w:t>
      </w:r>
      <w:r w:rsidR="006D44D1" w:rsidRPr="00382AA8">
        <w:rPr>
          <w:rFonts w:ascii="Arial" w:hAnsi="Arial" w:cs="Arial"/>
          <w:color w:val="141413"/>
        </w:rPr>
        <w:t>limited, particularly</w:t>
      </w:r>
      <w:r w:rsidRPr="00382AA8">
        <w:rPr>
          <w:rFonts w:ascii="Arial" w:hAnsi="Arial" w:cs="Arial"/>
          <w:color w:val="141413"/>
        </w:rPr>
        <w:t xml:space="preserve"> where serious misconduct has been proven</w:t>
      </w:r>
      <w:r w:rsidR="006D44D1" w:rsidRPr="00382AA8">
        <w:rPr>
          <w:rFonts w:ascii="Arial" w:hAnsi="Arial" w:cs="Arial"/>
          <w:color w:val="141413"/>
        </w:rPr>
        <w:t>.</w:t>
      </w:r>
      <w:r w:rsidR="00E270C8" w:rsidRPr="00382AA8">
        <w:rPr>
          <w:rFonts w:ascii="Arial" w:hAnsi="Arial" w:cs="Arial"/>
          <w:color w:val="141413"/>
        </w:rPr>
        <w:t xml:space="preserve"> </w:t>
      </w:r>
      <w:r w:rsidR="00C1301A" w:rsidRPr="00382AA8">
        <w:rPr>
          <w:rFonts w:ascii="Arial" w:hAnsi="Arial" w:cs="Arial"/>
          <w:color w:val="141413"/>
        </w:rPr>
        <w:t>The panel</w:t>
      </w:r>
      <w:r w:rsidR="00E270C8" w:rsidRPr="00382AA8">
        <w:rPr>
          <w:rFonts w:ascii="Arial" w:hAnsi="Arial" w:cs="Arial"/>
          <w:color w:val="141413"/>
        </w:rPr>
        <w:t xml:space="preserve"> approach</w:t>
      </w:r>
      <w:r w:rsidR="00C1301A" w:rsidRPr="00382AA8">
        <w:rPr>
          <w:rFonts w:ascii="Arial" w:hAnsi="Arial" w:cs="Arial"/>
          <w:color w:val="141413"/>
        </w:rPr>
        <w:t>ed</w:t>
      </w:r>
      <w:r w:rsidR="00E270C8" w:rsidRPr="00382AA8">
        <w:rPr>
          <w:rFonts w:ascii="Arial" w:hAnsi="Arial" w:cs="Arial"/>
          <w:color w:val="141413"/>
        </w:rPr>
        <w:t xml:space="preserve"> </w:t>
      </w:r>
      <w:r w:rsidR="00C1301A" w:rsidRPr="00382AA8">
        <w:rPr>
          <w:rFonts w:ascii="Arial" w:hAnsi="Arial" w:cs="Arial"/>
          <w:color w:val="141413"/>
        </w:rPr>
        <w:t xml:space="preserve">the </w:t>
      </w:r>
      <w:r w:rsidR="00E270C8" w:rsidRPr="00382AA8">
        <w:rPr>
          <w:rFonts w:ascii="Arial" w:hAnsi="Arial" w:cs="Arial"/>
          <w:color w:val="141413"/>
        </w:rPr>
        <w:t>task b</w:t>
      </w:r>
      <w:r w:rsidR="0098745E" w:rsidRPr="00382AA8">
        <w:rPr>
          <w:rFonts w:ascii="Arial" w:hAnsi="Arial" w:cs="Arial"/>
          <w:color w:val="141413"/>
        </w:rPr>
        <w:t>y</w:t>
      </w:r>
      <w:r w:rsidR="00E270C8" w:rsidRPr="00382AA8">
        <w:rPr>
          <w:rFonts w:ascii="Arial" w:hAnsi="Arial" w:cs="Arial"/>
          <w:color w:val="141413"/>
        </w:rPr>
        <w:t xml:space="preserve"> having regard to the lowest possible sanction and – if appropriate – moving up to the next level. Sanctions are not designed to be punitive but might be punitive in their effect. </w:t>
      </w:r>
    </w:p>
    <w:p w14:paraId="560BB1FF" w14:textId="77777777" w:rsidR="006D44D1" w:rsidRPr="00382AA8" w:rsidRDefault="006D44D1" w:rsidP="007D42AC">
      <w:pPr>
        <w:rPr>
          <w:rFonts w:ascii="Arial" w:hAnsi="Arial" w:cs="Arial"/>
          <w:color w:val="141413"/>
        </w:rPr>
      </w:pPr>
    </w:p>
    <w:p w14:paraId="5467BAA4" w14:textId="19BFD7C7" w:rsidR="006D44D1" w:rsidRPr="00382AA8" w:rsidRDefault="00C1301A" w:rsidP="007D42AC">
      <w:pPr>
        <w:rPr>
          <w:rFonts w:ascii="Arial" w:hAnsi="Arial" w:cs="Arial"/>
        </w:rPr>
      </w:pPr>
      <w:r w:rsidRPr="00382AA8">
        <w:rPr>
          <w:rFonts w:ascii="Arial" w:hAnsi="Arial" w:cs="Arial"/>
          <w:color w:val="141413"/>
        </w:rPr>
        <w:t>The panel took</w:t>
      </w:r>
      <w:r w:rsidR="006D44D1" w:rsidRPr="00382AA8">
        <w:rPr>
          <w:rFonts w:ascii="Arial" w:hAnsi="Arial" w:cs="Arial"/>
          <w:color w:val="141413"/>
        </w:rPr>
        <w:t xml:space="preserve"> the personal mitigation into account, but assessed the conduct as </w:t>
      </w:r>
      <w:r w:rsidR="00307BA8" w:rsidRPr="00382AA8">
        <w:rPr>
          <w:rFonts w:ascii="Arial" w:hAnsi="Arial" w:cs="Arial"/>
          <w:color w:val="141413"/>
        </w:rPr>
        <w:t>serious and gross misconduct</w:t>
      </w:r>
      <w:r w:rsidR="006D44D1" w:rsidRPr="00382AA8">
        <w:rPr>
          <w:rFonts w:ascii="Arial" w:hAnsi="Arial" w:cs="Arial"/>
          <w:color w:val="141413"/>
        </w:rPr>
        <w:t xml:space="preserve">, as set out above. </w:t>
      </w:r>
      <w:r w:rsidR="00613866" w:rsidRPr="00382AA8">
        <w:rPr>
          <w:rFonts w:ascii="Arial" w:hAnsi="Arial" w:cs="Arial"/>
        </w:rPr>
        <w:t xml:space="preserve">The finding of gross misconduct does not automatically mean that the officer will be dismissed or that there is a </w:t>
      </w:r>
      <w:r w:rsidR="00613866" w:rsidRPr="00382AA8">
        <w:rPr>
          <w:rFonts w:ascii="Arial" w:hAnsi="Arial" w:cs="Arial"/>
        </w:rPr>
        <w:lastRenderedPageBreak/>
        <w:t xml:space="preserve">presumption that he will be. The panel is independent and must reach the outcome which </w:t>
      </w:r>
      <w:r w:rsidR="009E66EE" w:rsidRPr="00382AA8">
        <w:rPr>
          <w:rFonts w:ascii="Arial" w:hAnsi="Arial" w:cs="Arial"/>
        </w:rPr>
        <w:t xml:space="preserve">meets the purpose of disciplinary </w:t>
      </w:r>
      <w:proofErr w:type="gramStart"/>
      <w:r w:rsidR="009E66EE" w:rsidRPr="00382AA8">
        <w:rPr>
          <w:rFonts w:ascii="Arial" w:hAnsi="Arial" w:cs="Arial"/>
        </w:rPr>
        <w:t>proceedings</w:t>
      </w:r>
      <w:proofErr w:type="gramEnd"/>
      <w:r w:rsidR="009E66EE" w:rsidRPr="00382AA8">
        <w:rPr>
          <w:rFonts w:ascii="Arial" w:hAnsi="Arial" w:cs="Arial"/>
        </w:rPr>
        <w:t xml:space="preserve"> but which is also a fair result.</w:t>
      </w:r>
      <w:r w:rsidR="00613866" w:rsidRPr="00382AA8">
        <w:rPr>
          <w:rFonts w:ascii="Arial" w:hAnsi="Arial" w:cs="Arial"/>
        </w:rPr>
        <w:t xml:space="preserve"> </w:t>
      </w:r>
    </w:p>
    <w:p w14:paraId="71A501A0" w14:textId="77777777" w:rsidR="0098745E" w:rsidRPr="00382AA8" w:rsidRDefault="0098745E" w:rsidP="007D42AC">
      <w:pPr>
        <w:rPr>
          <w:rFonts w:ascii="Arial" w:hAnsi="Arial" w:cs="Arial"/>
          <w:color w:val="141413"/>
        </w:rPr>
      </w:pPr>
    </w:p>
    <w:p w14:paraId="47C67D76" w14:textId="77777777" w:rsidR="00E7419C" w:rsidRPr="00382AA8" w:rsidRDefault="00E7419C" w:rsidP="007D42AC">
      <w:pPr>
        <w:rPr>
          <w:rFonts w:ascii="Arial" w:hAnsi="Arial" w:cs="Arial"/>
        </w:rPr>
      </w:pPr>
      <w:r w:rsidRPr="00382AA8">
        <w:rPr>
          <w:rFonts w:ascii="Arial" w:hAnsi="Arial" w:cs="Arial"/>
          <w:color w:val="141413"/>
        </w:rPr>
        <w:t>The panel</w:t>
      </w:r>
      <w:r w:rsidR="0098745E" w:rsidRPr="00382AA8">
        <w:rPr>
          <w:rFonts w:ascii="Arial" w:hAnsi="Arial" w:cs="Arial"/>
          <w:color w:val="141413"/>
        </w:rPr>
        <w:t xml:space="preserve"> note</w:t>
      </w:r>
      <w:r w:rsidRPr="00382AA8">
        <w:rPr>
          <w:rFonts w:ascii="Arial" w:hAnsi="Arial" w:cs="Arial"/>
          <w:color w:val="141413"/>
        </w:rPr>
        <w:t>d</w:t>
      </w:r>
      <w:r w:rsidR="0098745E" w:rsidRPr="00382AA8">
        <w:rPr>
          <w:rFonts w:ascii="Arial" w:hAnsi="Arial" w:cs="Arial"/>
          <w:color w:val="141413"/>
        </w:rPr>
        <w:t xml:space="preserve"> the passage of time since the period when these posts were made</w:t>
      </w:r>
      <w:r w:rsidR="0098745E" w:rsidRPr="00382AA8">
        <w:rPr>
          <w:rFonts w:ascii="Arial" w:hAnsi="Arial" w:cs="Arial"/>
        </w:rPr>
        <w:t xml:space="preserve">. </w:t>
      </w:r>
      <w:r w:rsidR="00613866" w:rsidRPr="00382AA8">
        <w:rPr>
          <w:rFonts w:ascii="Arial" w:hAnsi="Arial" w:cs="Arial"/>
        </w:rPr>
        <w:t xml:space="preserve">In that time the officer – not knowing that his conduct would become investigated and that he might be disciplined for it – behaved in an impressive manner in his post and engaged in initiatives and projects with people and groups with protected characteristics. </w:t>
      </w:r>
    </w:p>
    <w:p w14:paraId="237416BE" w14:textId="77777777" w:rsidR="00E7419C" w:rsidRPr="00382AA8" w:rsidRDefault="00E7419C" w:rsidP="007D42AC">
      <w:pPr>
        <w:rPr>
          <w:rFonts w:ascii="Arial" w:hAnsi="Arial" w:cs="Arial"/>
        </w:rPr>
      </w:pPr>
    </w:p>
    <w:p w14:paraId="08ECDE73" w14:textId="77777777" w:rsidR="00CE20F3" w:rsidRPr="00382AA8" w:rsidRDefault="00613866" w:rsidP="007D42AC">
      <w:pPr>
        <w:rPr>
          <w:rFonts w:ascii="Arial" w:hAnsi="Arial" w:cs="Arial"/>
        </w:rPr>
      </w:pPr>
      <w:r w:rsidRPr="00382AA8">
        <w:rPr>
          <w:rFonts w:ascii="Arial" w:hAnsi="Arial" w:cs="Arial"/>
        </w:rPr>
        <w:t>This was attested in some of the character evidence</w:t>
      </w:r>
      <w:r w:rsidR="00E7419C" w:rsidRPr="00382AA8">
        <w:rPr>
          <w:rFonts w:ascii="Arial" w:hAnsi="Arial" w:cs="Arial"/>
        </w:rPr>
        <w:t xml:space="preserve">, provided by a number of </w:t>
      </w:r>
      <w:proofErr w:type="gramStart"/>
      <w:r w:rsidR="00E7419C" w:rsidRPr="00382AA8">
        <w:rPr>
          <w:rFonts w:ascii="Arial" w:hAnsi="Arial" w:cs="Arial"/>
        </w:rPr>
        <w:t>senior</w:t>
      </w:r>
      <w:proofErr w:type="gramEnd"/>
      <w:r w:rsidR="00E7419C" w:rsidRPr="00382AA8">
        <w:rPr>
          <w:rFonts w:ascii="Arial" w:hAnsi="Arial" w:cs="Arial"/>
        </w:rPr>
        <w:t xml:space="preserve"> </w:t>
      </w:r>
      <w:r w:rsidR="00CE20F3" w:rsidRPr="00382AA8">
        <w:rPr>
          <w:rFonts w:ascii="Arial" w:hAnsi="Arial" w:cs="Arial"/>
        </w:rPr>
        <w:t xml:space="preserve">serving </w:t>
      </w:r>
      <w:r w:rsidR="00E7419C" w:rsidRPr="00382AA8">
        <w:rPr>
          <w:rFonts w:ascii="Arial" w:hAnsi="Arial" w:cs="Arial"/>
        </w:rPr>
        <w:t>officers</w:t>
      </w:r>
      <w:r w:rsidR="00CE20F3" w:rsidRPr="00382AA8">
        <w:rPr>
          <w:rFonts w:ascii="Arial" w:hAnsi="Arial" w:cs="Arial"/>
        </w:rPr>
        <w:t xml:space="preserve"> within the organisation</w:t>
      </w:r>
      <w:r w:rsidRPr="00382AA8">
        <w:rPr>
          <w:rFonts w:ascii="Arial" w:hAnsi="Arial" w:cs="Arial"/>
        </w:rPr>
        <w:t xml:space="preserve">. In that way </w:t>
      </w:r>
      <w:r w:rsidR="00CE20F3" w:rsidRPr="00382AA8">
        <w:rPr>
          <w:rFonts w:ascii="Arial" w:hAnsi="Arial" w:cs="Arial"/>
        </w:rPr>
        <w:t xml:space="preserve">the panel </w:t>
      </w:r>
      <w:r w:rsidRPr="00382AA8">
        <w:rPr>
          <w:rFonts w:ascii="Arial" w:hAnsi="Arial" w:cs="Arial"/>
        </w:rPr>
        <w:t>conclude</w:t>
      </w:r>
      <w:r w:rsidR="00CE20F3" w:rsidRPr="00382AA8">
        <w:rPr>
          <w:rFonts w:ascii="Arial" w:hAnsi="Arial" w:cs="Arial"/>
        </w:rPr>
        <w:t xml:space="preserve">d </w:t>
      </w:r>
      <w:r w:rsidRPr="00382AA8">
        <w:rPr>
          <w:rFonts w:ascii="Arial" w:hAnsi="Arial" w:cs="Arial"/>
        </w:rPr>
        <w:t>that the officer has remediated some of his misconduct.</w:t>
      </w:r>
      <w:r w:rsidR="00CE20F3" w:rsidRPr="00382AA8">
        <w:rPr>
          <w:rFonts w:ascii="Arial" w:hAnsi="Arial" w:cs="Arial"/>
        </w:rPr>
        <w:t xml:space="preserve"> </w:t>
      </w:r>
    </w:p>
    <w:p w14:paraId="6853F2AD" w14:textId="77777777" w:rsidR="00CE20F3" w:rsidRPr="00382AA8" w:rsidRDefault="00CE20F3" w:rsidP="007D42AC">
      <w:pPr>
        <w:rPr>
          <w:rFonts w:ascii="Arial" w:hAnsi="Arial" w:cs="Arial"/>
        </w:rPr>
      </w:pPr>
    </w:p>
    <w:p w14:paraId="3BC7731D" w14:textId="4F4F278D" w:rsidR="0098745E" w:rsidRPr="00382AA8" w:rsidRDefault="00CE20F3" w:rsidP="007D42AC">
      <w:pPr>
        <w:rPr>
          <w:rFonts w:ascii="Arial" w:hAnsi="Arial" w:cs="Arial"/>
        </w:rPr>
      </w:pPr>
      <w:r w:rsidRPr="00382AA8">
        <w:rPr>
          <w:rFonts w:ascii="Arial" w:hAnsi="Arial" w:cs="Arial"/>
        </w:rPr>
        <w:t>The panel</w:t>
      </w:r>
      <w:r w:rsidR="00613866" w:rsidRPr="00382AA8">
        <w:rPr>
          <w:rFonts w:ascii="Arial" w:hAnsi="Arial" w:cs="Arial"/>
        </w:rPr>
        <w:t xml:space="preserve"> </w:t>
      </w:r>
      <w:proofErr w:type="gramStart"/>
      <w:r w:rsidR="00613866" w:rsidRPr="00382AA8">
        <w:rPr>
          <w:rFonts w:ascii="Arial" w:hAnsi="Arial" w:cs="Arial"/>
        </w:rPr>
        <w:t>t</w:t>
      </w:r>
      <w:r w:rsidRPr="00382AA8">
        <w:rPr>
          <w:rFonts w:ascii="Arial" w:hAnsi="Arial" w:cs="Arial"/>
        </w:rPr>
        <w:t>ook</w:t>
      </w:r>
      <w:r w:rsidR="00613866" w:rsidRPr="00382AA8">
        <w:rPr>
          <w:rFonts w:ascii="Arial" w:hAnsi="Arial" w:cs="Arial"/>
        </w:rPr>
        <w:t xml:space="preserve"> into account</w:t>
      </w:r>
      <w:proofErr w:type="gramEnd"/>
      <w:r w:rsidR="00613866" w:rsidRPr="00382AA8">
        <w:rPr>
          <w:rFonts w:ascii="Arial" w:hAnsi="Arial" w:cs="Arial"/>
        </w:rPr>
        <w:t xml:space="preserve"> that </w:t>
      </w:r>
      <w:r w:rsidRPr="00382AA8">
        <w:rPr>
          <w:rFonts w:ascii="Arial" w:hAnsi="Arial" w:cs="Arial"/>
        </w:rPr>
        <w:t>the officer had</w:t>
      </w:r>
      <w:r w:rsidR="00613866" w:rsidRPr="00382AA8">
        <w:rPr>
          <w:rFonts w:ascii="Arial" w:hAnsi="Arial" w:cs="Arial"/>
        </w:rPr>
        <w:t xml:space="preserve"> developed insight to a limited extent, also reminding ourselves that we cannot hold his ‘rejected defence’ against him. </w:t>
      </w:r>
      <w:r w:rsidRPr="00382AA8">
        <w:rPr>
          <w:rFonts w:ascii="Arial" w:hAnsi="Arial" w:cs="Arial"/>
        </w:rPr>
        <w:t>The panel</w:t>
      </w:r>
      <w:r w:rsidR="0098745E" w:rsidRPr="00382AA8">
        <w:rPr>
          <w:rFonts w:ascii="Arial" w:hAnsi="Arial" w:cs="Arial"/>
        </w:rPr>
        <w:t xml:space="preserve"> note</w:t>
      </w:r>
      <w:r w:rsidRPr="00382AA8">
        <w:rPr>
          <w:rFonts w:ascii="Arial" w:hAnsi="Arial" w:cs="Arial"/>
        </w:rPr>
        <w:t>d</w:t>
      </w:r>
      <w:r w:rsidR="0098745E" w:rsidRPr="00382AA8">
        <w:rPr>
          <w:rFonts w:ascii="Arial" w:hAnsi="Arial" w:cs="Arial"/>
        </w:rPr>
        <w:t xml:space="preserve"> that there has been no repetition of any such misconduct</w:t>
      </w:r>
      <w:r w:rsidR="00613866" w:rsidRPr="00382AA8">
        <w:rPr>
          <w:rFonts w:ascii="Arial" w:hAnsi="Arial" w:cs="Arial"/>
        </w:rPr>
        <w:t xml:space="preserve"> and that his conduct since could be described as at a high standard</w:t>
      </w:r>
      <w:r w:rsidR="0098745E" w:rsidRPr="00382AA8">
        <w:rPr>
          <w:rFonts w:ascii="Arial" w:hAnsi="Arial" w:cs="Arial"/>
        </w:rPr>
        <w:t xml:space="preserve">. </w:t>
      </w:r>
      <w:r w:rsidR="008D195F" w:rsidRPr="00382AA8">
        <w:rPr>
          <w:rFonts w:ascii="Arial" w:hAnsi="Arial" w:cs="Arial"/>
        </w:rPr>
        <w:t xml:space="preserve">We do not doubt that a final written warning is by its very nature a serious sanction. </w:t>
      </w:r>
      <w:r w:rsidR="00613866" w:rsidRPr="00382AA8">
        <w:rPr>
          <w:rFonts w:ascii="Arial" w:hAnsi="Arial" w:cs="Arial"/>
        </w:rPr>
        <w:t>Any falling off in the officer’s conduct in the next 5 years will almost certainly result in him being dismissed.</w:t>
      </w:r>
    </w:p>
    <w:p w14:paraId="32057297" w14:textId="77777777" w:rsidR="008D195F" w:rsidRPr="00382AA8" w:rsidRDefault="008D195F" w:rsidP="007D42AC">
      <w:pPr>
        <w:rPr>
          <w:rFonts w:ascii="Arial" w:hAnsi="Arial" w:cs="Arial"/>
          <w:color w:val="141413"/>
        </w:rPr>
      </w:pPr>
    </w:p>
    <w:p w14:paraId="14A5B1B1" w14:textId="15895B3F" w:rsidR="008D195F" w:rsidRPr="00382AA8" w:rsidRDefault="008D195F" w:rsidP="007D42AC">
      <w:pPr>
        <w:rPr>
          <w:rFonts w:ascii="Arial" w:hAnsi="Arial" w:cs="Arial"/>
          <w:color w:val="141413"/>
        </w:rPr>
      </w:pPr>
      <w:r w:rsidRPr="00382AA8">
        <w:rPr>
          <w:rFonts w:ascii="Arial" w:hAnsi="Arial" w:cs="Arial"/>
          <w:color w:val="141413"/>
        </w:rPr>
        <w:t xml:space="preserve">The panel </w:t>
      </w:r>
      <w:proofErr w:type="gramStart"/>
      <w:r w:rsidRPr="00382AA8">
        <w:rPr>
          <w:rFonts w:ascii="Arial" w:hAnsi="Arial" w:cs="Arial"/>
          <w:color w:val="141413"/>
        </w:rPr>
        <w:t>took into account</w:t>
      </w:r>
      <w:proofErr w:type="gramEnd"/>
      <w:r w:rsidRPr="00382AA8">
        <w:rPr>
          <w:rFonts w:ascii="Arial" w:hAnsi="Arial" w:cs="Arial"/>
          <w:color w:val="141413"/>
        </w:rPr>
        <w:t xml:space="preserve"> that the last tweet was 2018. There is information that the officer – without facing any sort of investigation – has made some alterations in his outlook and conduct. There is small but nevertheless some evidence of the officer’s development of insight.</w:t>
      </w:r>
    </w:p>
    <w:p w14:paraId="32A2EA25" w14:textId="77777777" w:rsidR="006D44D1" w:rsidRPr="00382AA8" w:rsidRDefault="006D44D1" w:rsidP="007D42AC">
      <w:pPr>
        <w:rPr>
          <w:rFonts w:ascii="Arial" w:hAnsi="Arial" w:cs="Arial"/>
          <w:color w:val="141413"/>
        </w:rPr>
      </w:pPr>
    </w:p>
    <w:p w14:paraId="608814DF" w14:textId="77777777" w:rsidR="00F23FD3" w:rsidRPr="00382AA8" w:rsidRDefault="006D44D1" w:rsidP="00A5768B">
      <w:pPr>
        <w:rPr>
          <w:rFonts w:ascii="Arial" w:hAnsi="Arial" w:cs="Arial"/>
          <w:b/>
          <w:bCs/>
          <w:color w:val="141413"/>
        </w:rPr>
      </w:pPr>
      <w:r w:rsidRPr="00382AA8">
        <w:rPr>
          <w:rFonts w:ascii="Arial" w:hAnsi="Arial" w:cs="Arial"/>
          <w:color w:val="141413"/>
        </w:rPr>
        <w:t xml:space="preserve">Taken the allegations and findings cumulatively, the </w:t>
      </w:r>
      <w:r w:rsidR="00307BA8" w:rsidRPr="00382AA8">
        <w:rPr>
          <w:rFonts w:ascii="Arial" w:hAnsi="Arial" w:cs="Arial"/>
          <w:color w:val="141413"/>
        </w:rPr>
        <w:t>p</w:t>
      </w:r>
      <w:r w:rsidR="00D5387D" w:rsidRPr="00382AA8">
        <w:rPr>
          <w:rFonts w:ascii="Arial" w:hAnsi="Arial" w:cs="Arial"/>
          <w:color w:val="141413"/>
        </w:rPr>
        <w:t>anel</w:t>
      </w:r>
      <w:r w:rsidRPr="00382AA8">
        <w:rPr>
          <w:rFonts w:ascii="Arial" w:hAnsi="Arial" w:cs="Arial"/>
          <w:color w:val="141413"/>
        </w:rPr>
        <w:t xml:space="preserve"> was satisfied that the </w:t>
      </w:r>
      <w:r w:rsidR="0098745E" w:rsidRPr="00382AA8">
        <w:rPr>
          <w:rFonts w:ascii="Arial" w:hAnsi="Arial" w:cs="Arial"/>
          <w:color w:val="141413"/>
        </w:rPr>
        <w:t xml:space="preserve">most appropriate </w:t>
      </w:r>
      <w:r w:rsidRPr="00382AA8">
        <w:rPr>
          <w:rFonts w:ascii="Arial" w:hAnsi="Arial" w:cs="Arial"/>
          <w:color w:val="141413"/>
        </w:rPr>
        <w:t xml:space="preserve">outcome was that </w:t>
      </w:r>
      <w:r w:rsidR="008D195F" w:rsidRPr="00382AA8">
        <w:rPr>
          <w:rFonts w:ascii="Arial" w:hAnsi="Arial" w:cs="Arial"/>
          <w:b/>
          <w:bCs/>
          <w:color w:val="141413"/>
        </w:rPr>
        <w:t>a final written warning meets the purposes of the police misconduct regime.</w:t>
      </w:r>
      <w:r w:rsidR="00A5768B" w:rsidRPr="00382AA8">
        <w:rPr>
          <w:rFonts w:ascii="Arial" w:hAnsi="Arial" w:cs="Arial"/>
          <w:b/>
          <w:bCs/>
          <w:color w:val="141413"/>
        </w:rPr>
        <w:t xml:space="preserve"> We make such a warning for 5 years.</w:t>
      </w:r>
    </w:p>
    <w:p w14:paraId="6156540A" w14:textId="6A538335" w:rsidR="00E31267" w:rsidRPr="00382AA8" w:rsidRDefault="00E31267" w:rsidP="00A5768B">
      <w:pPr>
        <w:rPr>
          <w:rFonts w:ascii="Arial" w:hAnsi="Arial" w:cs="Arial"/>
          <w:b/>
          <w:bCs/>
          <w:color w:val="141413"/>
        </w:rPr>
      </w:pPr>
    </w:p>
    <w:p w14:paraId="69B830FD" w14:textId="3DBE6AB5" w:rsidR="00E31267" w:rsidRPr="00382AA8" w:rsidRDefault="00E31267" w:rsidP="00A5768B">
      <w:pPr>
        <w:rPr>
          <w:rFonts w:ascii="Arial" w:hAnsi="Arial" w:cs="Arial"/>
          <w:color w:val="141413"/>
        </w:rPr>
      </w:pPr>
      <w:r w:rsidRPr="00382AA8">
        <w:rPr>
          <w:rFonts w:ascii="Arial" w:hAnsi="Arial" w:cs="Arial"/>
          <w:color w:val="141413"/>
        </w:rPr>
        <w:t>Additionally, appropriate training and enhanced supervision can be considered by the organisation to reinforce the values, behaviours and required standards.</w:t>
      </w:r>
    </w:p>
    <w:p w14:paraId="0681E6F1" w14:textId="77777777" w:rsidR="00F23FD3" w:rsidRPr="00382AA8" w:rsidRDefault="00F23FD3" w:rsidP="00A5768B">
      <w:pPr>
        <w:rPr>
          <w:rFonts w:ascii="Arial" w:hAnsi="Arial" w:cs="Arial"/>
          <w:color w:val="141413"/>
        </w:rPr>
      </w:pPr>
    </w:p>
    <w:p w14:paraId="7A5B6BFE" w14:textId="56C71484" w:rsidR="00307A4D" w:rsidRPr="00382AA8" w:rsidRDefault="00F23FD3" w:rsidP="00A5768B">
      <w:pPr>
        <w:rPr>
          <w:rFonts w:ascii="Arial" w:hAnsi="Arial" w:cs="Arial"/>
          <w:color w:val="141413"/>
        </w:rPr>
      </w:pPr>
      <w:r w:rsidRPr="00382AA8">
        <w:rPr>
          <w:rFonts w:ascii="Arial" w:hAnsi="Arial" w:cs="Arial"/>
          <w:color w:val="141413"/>
        </w:rPr>
        <w:t>This outcome shall be published in accordance with City of London Police policy.</w:t>
      </w:r>
      <w:r w:rsidR="00A5768B" w:rsidRPr="00382AA8">
        <w:rPr>
          <w:rFonts w:ascii="Arial" w:hAnsi="Arial" w:cs="Arial"/>
          <w:color w:val="141413"/>
        </w:rPr>
        <w:t xml:space="preserve"> </w:t>
      </w:r>
    </w:p>
    <w:p w14:paraId="5997DC86" w14:textId="77777777" w:rsidR="00795C54" w:rsidRPr="00382AA8" w:rsidRDefault="00795C54" w:rsidP="00A5768B">
      <w:pPr>
        <w:rPr>
          <w:rFonts w:ascii="Arial" w:hAnsi="Arial" w:cs="Arial"/>
          <w:color w:val="141413"/>
        </w:rPr>
      </w:pPr>
    </w:p>
    <w:p w14:paraId="09267787" w14:textId="77777777" w:rsidR="00795C54" w:rsidRPr="00382AA8" w:rsidRDefault="00795C54" w:rsidP="00795C54">
      <w:pPr>
        <w:snapToGrid w:val="0"/>
        <w:spacing w:after="120" w:line="360" w:lineRule="auto"/>
        <w:rPr>
          <w:rFonts w:ascii="Arial" w:hAnsi="Arial" w:cs="Arial"/>
        </w:rPr>
      </w:pPr>
      <w:r w:rsidRPr="00382AA8">
        <w:rPr>
          <w:rFonts w:ascii="Arial" w:eastAsiaTheme="minorHAnsi" w:hAnsi="Arial" w:cs="Arial"/>
          <w:b/>
          <w:bCs/>
        </w:rPr>
        <w:t>Right of appeal.</w:t>
      </w:r>
    </w:p>
    <w:p w14:paraId="23C42879" w14:textId="3B840404" w:rsidR="00795C54" w:rsidRPr="00382AA8" w:rsidRDefault="00795C54" w:rsidP="00795C54">
      <w:pPr>
        <w:snapToGrid w:val="0"/>
        <w:spacing w:after="120" w:line="360" w:lineRule="auto"/>
        <w:rPr>
          <w:rFonts w:ascii="Arial" w:hAnsi="Arial" w:cs="Arial"/>
        </w:rPr>
      </w:pPr>
      <w:r w:rsidRPr="00382AA8">
        <w:rPr>
          <w:rFonts w:ascii="Arial" w:hAnsi="Arial" w:cs="Arial"/>
        </w:rPr>
        <w:t xml:space="preserve">In accordance with Regulation, the Appropriate Authority shall provide the officer with a copy of this report and a notice of the right of appeal. The officer is reminded he has a right to appeal to the Police Appeals Tribunal. ("PAT"). The PAT may increase or decrease any penalty or overturn our decision. </w:t>
      </w:r>
    </w:p>
    <w:p w14:paraId="77BEBC30" w14:textId="77777777" w:rsidR="00795C54" w:rsidRPr="00D5387D" w:rsidRDefault="00795C54" w:rsidP="00A5768B">
      <w:pPr>
        <w:rPr>
          <w:rFonts w:ascii="Arial" w:hAnsi="Arial" w:cs="Arial"/>
          <w:color w:val="000000"/>
          <w:sz w:val="22"/>
          <w:szCs w:val="22"/>
        </w:rPr>
      </w:pPr>
    </w:p>
    <w:sectPr w:rsidR="00795C54" w:rsidRPr="00D5387D">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37D0" w14:textId="77777777" w:rsidR="00E2774D" w:rsidRDefault="00E2774D" w:rsidP="00777EE8">
      <w:r>
        <w:separator/>
      </w:r>
    </w:p>
  </w:endnote>
  <w:endnote w:type="continuationSeparator" w:id="0">
    <w:p w14:paraId="497184A4" w14:textId="77777777" w:rsidR="00E2774D" w:rsidRDefault="00E2774D" w:rsidP="0077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262078"/>
      <w:docPartObj>
        <w:docPartGallery w:val="Page Numbers (Bottom of Page)"/>
        <w:docPartUnique/>
      </w:docPartObj>
    </w:sdtPr>
    <w:sdtEndPr>
      <w:rPr>
        <w:noProof/>
      </w:rPr>
    </w:sdtEndPr>
    <w:sdtContent>
      <w:p w14:paraId="46FB52EC" w14:textId="00CFE273" w:rsidR="00E31267" w:rsidRDefault="00E312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0BED60" w14:textId="77777777" w:rsidR="00E31267" w:rsidRDefault="00E31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869A" w14:textId="77777777" w:rsidR="00E2774D" w:rsidRDefault="00E2774D" w:rsidP="00777EE8">
      <w:r>
        <w:separator/>
      </w:r>
    </w:p>
  </w:footnote>
  <w:footnote w:type="continuationSeparator" w:id="0">
    <w:p w14:paraId="23D04E2E" w14:textId="77777777" w:rsidR="00E2774D" w:rsidRDefault="00E2774D" w:rsidP="0077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244C" w14:textId="0A3CF505" w:rsidR="00777EE8" w:rsidRDefault="00777EE8">
    <w:pPr>
      <w:pStyle w:val="Header"/>
    </w:pPr>
    <w:r>
      <w:rPr>
        <w:noProof/>
      </w:rPr>
      <mc:AlternateContent>
        <mc:Choice Requires="wps">
          <w:drawing>
            <wp:anchor distT="0" distB="0" distL="0" distR="0" simplePos="0" relativeHeight="251659264" behindDoc="0" locked="0" layoutInCell="1" allowOverlap="1" wp14:anchorId="5F9066BB" wp14:editId="1F80407D">
              <wp:simplePos x="635" y="635"/>
              <wp:positionH relativeFrom="page">
                <wp:align>center</wp:align>
              </wp:positionH>
              <wp:positionV relativeFrom="page">
                <wp:align>top</wp:align>
              </wp:positionV>
              <wp:extent cx="572135" cy="359410"/>
              <wp:effectExtent l="0" t="0" r="18415" b="2540"/>
              <wp:wrapNone/>
              <wp:docPr id="16818954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9410"/>
                      </a:xfrm>
                      <a:prstGeom prst="rect">
                        <a:avLst/>
                      </a:prstGeom>
                      <a:noFill/>
                      <a:ln>
                        <a:noFill/>
                      </a:ln>
                    </wps:spPr>
                    <wps:txbx>
                      <w:txbxContent>
                        <w:p w14:paraId="17B6645E" w14:textId="4B352724" w:rsidR="00777EE8" w:rsidRPr="00777EE8" w:rsidRDefault="00777EE8" w:rsidP="00777EE8">
                          <w:pPr>
                            <w:rPr>
                              <w:rFonts w:ascii="Arial" w:eastAsia="Arial" w:hAnsi="Arial" w:cs="Arial"/>
                              <w:noProof/>
                              <w:color w:val="000000"/>
                              <w:sz w:val="20"/>
                              <w:szCs w:val="20"/>
                            </w:rPr>
                          </w:pPr>
                          <w:r w:rsidRPr="00777EE8">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9066BB" id="_x0000_t202" coordsize="21600,21600" o:spt="202" path="m,l,21600r21600,l21600,xe">
              <v:stroke joinstyle="miter"/>
              <v:path gradientshapeok="t" o:connecttype="rect"/>
            </v:shapetype>
            <v:shape id="Text Box 2" o:spid="_x0000_s1026" type="#_x0000_t202" alt="OFFICIAL" style="position:absolute;margin-left:0;margin-top:0;width:45.05pt;height:28.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" filled="f" stroked="f">
              <v:textbox style="mso-fit-shape-to-text:t" inset="0,15pt,0,0">
                <w:txbxContent>
                  <w:p w14:paraId="17B6645E" w14:textId="4B352724" w:rsidR="00777EE8" w:rsidRPr="00777EE8" w:rsidRDefault="00777EE8" w:rsidP="00777EE8">
                    <w:pPr>
                      <w:rPr>
                        <w:rFonts w:ascii="Arial" w:eastAsia="Arial" w:hAnsi="Arial" w:cs="Arial"/>
                        <w:noProof/>
                        <w:color w:val="000000"/>
                        <w:sz w:val="20"/>
                        <w:szCs w:val="20"/>
                      </w:rPr>
                    </w:pPr>
                    <w:r w:rsidRPr="00777EE8">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0236" w14:textId="4E27665F" w:rsidR="00777EE8" w:rsidRDefault="00777EE8">
    <w:pPr>
      <w:pStyle w:val="Header"/>
    </w:pPr>
    <w:r>
      <w:rPr>
        <w:noProof/>
      </w:rPr>
      <mc:AlternateContent>
        <mc:Choice Requires="wps">
          <w:drawing>
            <wp:anchor distT="0" distB="0" distL="0" distR="0" simplePos="0" relativeHeight="251660288" behindDoc="0" locked="0" layoutInCell="1" allowOverlap="1" wp14:anchorId="588F3C2D" wp14:editId="2F5F81E8">
              <wp:simplePos x="914400" y="447675"/>
              <wp:positionH relativeFrom="page">
                <wp:align>center</wp:align>
              </wp:positionH>
              <wp:positionV relativeFrom="page">
                <wp:align>top</wp:align>
              </wp:positionV>
              <wp:extent cx="572135" cy="359410"/>
              <wp:effectExtent l="0" t="0" r="18415" b="2540"/>
              <wp:wrapNone/>
              <wp:docPr id="15968741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9410"/>
                      </a:xfrm>
                      <a:prstGeom prst="rect">
                        <a:avLst/>
                      </a:prstGeom>
                      <a:noFill/>
                      <a:ln>
                        <a:noFill/>
                      </a:ln>
                    </wps:spPr>
                    <wps:txbx>
                      <w:txbxContent>
                        <w:p w14:paraId="2C58E1D7" w14:textId="68DCB983" w:rsidR="00777EE8" w:rsidRPr="00777EE8" w:rsidRDefault="00777EE8" w:rsidP="00777EE8">
                          <w:pPr>
                            <w:rPr>
                              <w:rFonts w:ascii="Arial" w:eastAsia="Arial" w:hAnsi="Arial" w:cs="Arial"/>
                              <w:noProof/>
                              <w:color w:val="000000"/>
                              <w:sz w:val="20"/>
                              <w:szCs w:val="20"/>
                            </w:rPr>
                          </w:pPr>
                          <w:r w:rsidRPr="00777EE8">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F3C2D" id="_x0000_t202" coordsize="21600,21600" o:spt="202" path="m,l,21600r21600,l21600,xe">
              <v:stroke joinstyle="miter"/>
              <v:path gradientshapeok="t" o:connecttype="rect"/>
            </v:shapetype>
            <v:shape id="Text Box 3" o:spid="_x0000_s1027" type="#_x0000_t202" alt="OFFICIAL" style="position:absolute;margin-left:0;margin-top:0;width:45.05pt;height:28.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" filled="f" stroked="f">
              <v:textbox style="mso-fit-shape-to-text:t" inset="0,15pt,0,0">
                <w:txbxContent>
                  <w:p w14:paraId="2C58E1D7" w14:textId="68DCB983" w:rsidR="00777EE8" w:rsidRPr="00777EE8" w:rsidRDefault="00777EE8" w:rsidP="00777EE8">
                    <w:pPr>
                      <w:rPr>
                        <w:rFonts w:ascii="Arial" w:eastAsia="Arial" w:hAnsi="Arial" w:cs="Arial"/>
                        <w:noProof/>
                        <w:color w:val="000000"/>
                        <w:sz w:val="20"/>
                        <w:szCs w:val="20"/>
                      </w:rPr>
                    </w:pPr>
                    <w:r w:rsidRPr="00777EE8">
                      <w:rPr>
                        <w:rFonts w:ascii="Arial" w:eastAsia="Arial" w:hAnsi="Arial" w:cs="Arial"/>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A0EC" w14:textId="5F389871" w:rsidR="00777EE8" w:rsidRDefault="00777EE8">
    <w:pPr>
      <w:pStyle w:val="Header"/>
    </w:pPr>
    <w:r>
      <w:rPr>
        <w:noProof/>
      </w:rPr>
      <mc:AlternateContent>
        <mc:Choice Requires="wps">
          <w:drawing>
            <wp:anchor distT="0" distB="0" distL="0" distR="0" simplePos="0" relativeHeight="251658240" behindDoc="0" locked="0" layoutInCell="1" allowOverlap="1" wp14:anchorId="193D2216" wp14:editId="77BC1A12">
              <wp:simplePos x="635" y="635"/>
              <wp:positionH relativeFrom="page">
                <wp:align>center</wp:align>
              </wp:positionH>
              <wp:positionV relativeFrom="page">
                <wp:align>top</wp:align>
              </wp:positionV>
              <wp:extent cx="572135" cy="359410"/>
              <wp:effectExtent l="0" t="0" r="18415" b="2540"/>
              <wp:wrapNone/>
              <wp:docPr id="7279847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9410"/>
                      </a:xfrm>
                      <a:prstGeom prst="rect">
                        <a:avLst/>
                      </a:prstGeom>
                      <a:noFill/>
                      <a:ln>
                        <a:noFill/>
                      </a:ln>
                    </wps:spPr>
                    <wps:txbx>
                      <w:txbxContent>
                        <w:p w14:paraId="1E0B29E2" w14:textId="2D52754E" w:rsidR="00777EE8" w:rsidRPr="00777EE8" w:rsidRDefault="00777EE8" w:rsidP="00777EE8">
                          <w:pPr>
                            <w:rPr>
                              <w:rFonts w:ascii="Arial" w:eastAsia="Arial" w:hAnsi="Arial" w:cs="Arial"/>
                              <w:noProof/>
                              <w:color w:val="000000"/>
                              <w:sz w:val="20"/>
                              <w:szCs w:val="20"/>
                            </w:rPr>
                          </w:pPr>
                          <w:r w:rsidRPr="00777EE8">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3D2216" id="_x0000_t202" coordsize="21600,21600" o:spt="202" path="m,l,21600r21600,l21600,xe">
              <v:stroke joinstyle="miter"/>
              <v:path gradientshapeok="t" o:connecttype="rect"/>
            </v:shapetype>
            <v:shape id="Text Box 1" o:spid="_x0000_s1028" type="#_x0000_t202" alt="OFFICIAL" style="position:absolute;margin-left:0;margin-top:0;width:45.05pt;height:28.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" filled="f" stroked="f">
              <v:textbox style="mso-fit-shape-to-text:t" inset="0,15pt,0,0">
                <w:txbxContent>
                  <w:p w14:paraId="1E0B29E2" w14:textId="2D52754E" w:rsidR="00777EE8" w:rsidRPr="00777EE8" w:rsidRDefault="00777EE8" w:rsidP="00777EE8">
                    <w:pPr>
                      <w:rPr>
                        <w:rFonts w:ascii="Arial" w:eastAsia="Arial" w:hAnsi="Arial" w:cs="Arial"/>
                        <w:noProof/>
                        <w:color w:val="000000"/>
                        <w:sz w:val="20"/>
                        <w:szCs w:val="20"/>
                      </w:rPr>
                    </w:pPr>
                    <w:r w:rsidRPr="00777EE8">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7490"/>
    <w:multiLevelType w:val="hybridMultilevel"/>
    <w:tmpl w:val="65FC13C0"/>
    <w:lvl w:ilvl="0" w:tplc="AA2001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42023"/>
    <w:multiLevelType w:val="multilevel"/>
    <w:tmpl w:val="C8D638C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101D63"/>
    <w:multiLevelType w:val="multilevel"/>
    <w:tmpl w:val="3A960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05582"/>
    <w:multiLevelType w:val="hybridMultilevel"/>
    <w:tmpl w:val="9D9CD4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7B78A9"/>
    <w:multiLevelType w:val="hybridMultilevel"/>
    <w:tmpl w:val="C4DCD56A"/>
    <w:lvl w:ilvl="0" w:tplc="0C2428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5042C"/>
    <w:multiLevelType w:val="hybridMultilevel"/>
    <w:tmpl w:val="E2929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5D9A217B"/>
    <w:multiLevelType w:val="hybridMultilevel"/>
    <w:tmpl w:val="E2929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5E1D4E3F"/>
    <w:multiLevelType w:val="hybridMultilevel"/>
    <w:tmpl w:val="E2929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E750239"/>
    <w:multiLevelType w:val="multilevel"/>
    <w:tmpl w:val="53D0C19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14402E"/>
    <w:multiLevelType w:val="multilevel"/>
    <w:tmpl w:val="3D36D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F31F84"/>
    <w:multiLevelType w:val="hybridMultilevel"/>
    <w:tmpl w:val="08CCE04A"/>
    <w:lvl w:ilvl="0" w:tplc="ED903E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437081">
    <w:abstractNumId w:val="4"/>
  </w:num>
  <w:num w:numId="2" w16cid:durableId="796804080">
    <w:abstractNumId w:val="2"/>
  </w:num>
  <w:num w:numId="3" w16cid:durableId="427385158">
    <w:abstractNumId w:val="9"/>
  </w:num>
  <w:num w:numId="4" w16cid:durableId="193422804">
    <w:abstractNumId w:val="7"/>
  </w:num>
  <w:num w:numId="5" w16cid:durableId="929048931">
    <w:abstractNumId w:val="8"/>
  </w:num>
  <w:num w:numId="6" w16cid:durableId="1785272307">
    <w:abstractNumId w:val="6"/>
  </w:num>
  <w:num w:numId="7" w16cid:durableId="1375545829">
    <w:abstractNumId w:val="5"/>
  </w:num>
  <w:num w:numId="8" w16cid:durableId="1355766655">
    <w:abstractNumId w:val="0"/>
  </w:num>
  <w:num w:numId="9" w16cid:durableId="1034110638">
    <w:abstractNumId w:val="3"/>
  </w:num>
  <w:num w:numId="10" w16cid:durableId="932401630">
    <w:abstractNumId w:val="10"/>
  </w:num>
  <w:num w:numId="11" w16cid:durableId="113132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B7"/>
    <w:rsid w:val="00014AA5"/>
    <w:rsid w:val="00076A9F"/>
    <w:rsid w:val="000F23EE"/>
    <w:rsid w:val="001161D8"/>
    <w:rsid w:val="0015788A"/>
    <w:rsid w:val="00195F46"/>
    <w:rsid w:val="001B3683"/>
    <w:rsid w:val="00236333"/>
    <w:rsid w:val="00253F5B"/>
    <w:rsid w:val="00271975"/>
    <w:rsid w:val="002D3F06"/>
    <w:rsid w:val="002F469F"/>
    <w:rsid w:val="00307A4D"/>
    <w:rsid w:val="00307BA8"/>
    <w:rsid w:val="00316301"/>
    <w:rsid w:val="003320F9"/>
    <w:rsid w:val="00332DBB"/>
    <w:rsid w:val="00334074"/>
    <w:rsid w:val="00342269"/>
    <w:rsid w:val="00343434"/>
    <w:rsid w:val="0035125B"/>
    <w:rsid w:val="00382AA8"/>
    <w:rsid w:val="003A6F9E"/>
    <w:rsid w:val="003A723D"/>
    <w:rsid w:val="00433CD3"/>
    <w:rsid w:val="004F263F"/>
    <w:rsid w:val="00527682"/>
    <w:rsid w:val="005467B2"/>
    <w:rsid w:val="005771AC"/>
    <w:rsid w:val="005835A2"/>
    <w:rsid w:val="005B396F"/>
    <w:rsid w:val="005C6943"/>
    <w:rsid w:val="00613866"/>
    <w:rsid w:val="00622CFC"/>
    <w:rsid w:val="0064067E"/>
    <w:rsid w:val="006965EB"/>
    <w:rsid w:val="006D44D1"/>
    <w:rsid w:val="006E3ED1"/>
    <w:rsid w:val="006E4E7E"/>
    <w:rsid w:val="0070370A"/>
    <w:rsid w:val="00777EE8"/>
    <w:rsid w:val="00795C54"/>
    <w:rsid w:val="007B5643"/>
    <w:rsid w:val="007D42AC"/>
    <w:rsid w:val="007E3E6A"/>
    <w:rsid w:val="008027E4"/>
    <w:rsid w:val="00807A86"/>
    <w:rsid w:val="00830362"/>
    <w:rsid w:val="008D195F"/>
    <w:rsid w:val="008D703F"/>
    <w:rsid w:val="0092067B"/>
    <w:rsid w:val="00983959"/>
    <w:rsid w:val="0098745E"/>
    <w:rsid w:val="009A779D"/>
    <w:rsid w:val="009E66EE"/>
    <w:rsid w:val="00A148FD"/>
    <w:rsid w:val="00A149B5"/>
    <w:rsid w:val="00A409C6"/>
    <w:rsid w:val="00A5768B"/>
    <w:rsid w:val="00AA70F1"/>
    <w:rsid w:val="00AC6161"/>
    <w:rsid w:val="00AD214B"/>
    <w:rsid w:val="00B15AEC"/>
    <w:rsid w:val="00B26406"/>
    <w:rsid w:val="00B779C3"/>
    <w:rsid w:val="00B82FC5"/>
    <w:rsid w:val="00BA7989"/>
    <w:rsid w:val="00BB72B1"/>
    <w:rsid w:val="00BC6DB7"/>
    <w:rsid w:val="00BE1D1C"/>
    <w:rsid w:val="00BE5BB9"/>
    <w:rsid w:val="00C1301A"/>
    <w:rsid w:val="00C161B8"/>
    <w:rsid w:val="00C66E99"/>
    <w:rsid w:val="00C83F80"/>
    <w:rsid w:val="00C97F0F"/>
    <w:rsid w:val="00CE20F3"/>
    <w:rsid w:val="00CE570D"/>
    <w:rsid w:val="00D126D3"/>
    <w:rsid w:val="00D2711C"/>
    <w:rsid w:val="00D5387D"/>
    <w:rsid w:val="00D87B43"/>
    <w:rsid w:val="00D900AD"/>
    <w:rsid w:val="00DD7C25"/>
    <w:rsid w:val="00DE1FCB"/>
    <w:rsid w:val="00DE60D3"/>
    <w:rsid w:val="00E168E7"/>
    <w:rsid w:val="00E270C8"/>
    <w:rsid w:val="00E2774D"/>
    <w:rsid w:val="00E31267"/>
    <w:rsid w:val="00E419A5"/>
    <w:rsid w:val="00E63685"/>
    <w:rsid w:val="00E7419C"/>
    <w:rsid w:val="00E90A54"/>
    <w:rsid w:val="00E952D5"/>
    <w:rsid w:val="00EE4DA9"/>
    <w:rsid w:val="00EF5F26"/>
    <w:rsid w:val="00F00ECB"/>
    <w:rsid w:val="00F23FD3"/>
    <w:rsid w:val="00F576BC"/>
    <w:rsid w:val="00F735C4"/>
    <w:rsid w:val="00FA355E"/>
    <w:rsid w:val="00FD714A"/>
    <w:rsid w:val="00FF17A6"/>
    <w:rsid w:val="00FF5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D2AD"/>
  <w15:chartTrackingRefBased/>
  <w15:docId w15:val="{FA5C1DE3-D9F2-4040-8EA6-2F393991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F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C6D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C6D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C6DB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C6DB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C6DB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C6DB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C6DB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C6DB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C6DB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DB7"/>
    <w:rPr>
      <w:rFonts w:eastAsiaTheme="majorEastAsia" w:cstheme="majorBidi"/>
      <w:color w:val="272727" w:themeColor="text1" w:themeTint="D8"/>
    </w:rPr>
  </w:style>
  <w:style w:type="paragraph" w:styleId="Title">
    <w:name w:val="Title"/>
    <w:basedOn w:val="Normal"/>
    <w:next w:val="Normal"/>
    <w:link w:val="TitleChar"/>
    <w:uiPriority w:val="10"/>
    <w:qFormat/>
    <w:rsid w:val="00BC6D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C6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DB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C6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DB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C6DB7"/>
    <w:rPr>
      <w:i/>
      <w:iCs/>
      <w:color w:val="404040" w:themeColor="text1" w:themeTint="BF"/>
    </w:rPr>
  </w:style>
  <w:style w:type="paragraph" w:styleId="ListParagraph">
    <w:name w:val="List Paragraph"/>
    <w:basedOn w:val="Normal"/>
    <w:uiPriority w:val="34"/>
    <w:qFormat/>
    <w:rsid w:val="00BC6DB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C6DB7"/>
    <w:rPr>
      <w:i/>
      <w:iCs/>
      <w:color w:val="0F4761" w:themeColor="accent1" w:themeShade="BF"/>
    </w:rPr>
  </w:style>
  <w:style w:type="paragraph" w:styleId="IntenseQuote">
    <w:name w:val="Intense Quote"/>
    <w:basedOn w:val="Normal"/>
    <w:next w:val="Normal"/>
    <w:link w:val="IntenseQuoteChar"/>
    <w:uiPriority w:val="30"/>
    <w:qFormat/>
    <w:rsid w:val="00BC6D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C6DB7"/>
    <w:rPr>
      <w:i/>
      <w:iCs/>
      <w:color w:val="0F4761" w:themeColor="accent1" w:themeShade="BF"/>
    </w:rPr>
  </w:style>
  <w:style w:type="character" w:styleId="IntenseReference">
    <w:name w:val="Intense Reference"/>
    <w:basedOn w:val="DefaultParagraphFont"/>
    <w:uiPriority w:val="32"/>
    <w:qFormat/>
    <w:rsid w:val="00BC6DB7"/>
    <w:rPr>
      <w:b/>
      <w:bCs/>
      <w:smallCaps/>
      <w:color w:val="0F4761" w:themeColor="accent1" w:themeShade="BF"/>
      <w:spacing w:val="5"/>
    </w:rPr>
  </w:style>
  <w:style w:type="paragraph" w:customStyle="1" w:styleId="p1">
    <w:name w:val="p1"/>
    <w:basedOn w:val="Normal"/>
    <w:rsid w:val="00BC6DB7"/>
    <w:rPr>
      <w:rFonts w:ascii="Arial" w:hAnsi="Arial" w:cs="Arial"/>
      <w:color w:val="000000"/>
      <w:sz w:val="18"/>
      <w:szCs w:val="18"/>
    </w:rPr>
  </w:style>
  <w:style w:type="paragraph" w:customStyle="1" w:styleId="p2">
    <w:name w:val="p2"/>
    <w:basedOn w:val="Normal"/>
    <w:rsid w:val="00BC6DB7"/>
    <w:rPr>
      <w:rFonts w:ascii="Arial" w:hAnsi="Arial" w:cs="Arial"/>
      <w:color w:val="000000"/>
    </w:rPr>
  </w:style>
  <w:style w:type="paragraph" w:customStyle="1" w:styleId="p3">
    <w:name w:val="p3"/>
    <w:basedOn w:val="Normal"/>
    <w:rsid w:val="00BC6DB7"/>
    <w:rPr>
      <w:rFonts w:ascii="Arial" w:hAnsi="Arial" w:cs="Arial"/>
      <w:color w:val="000000"/>
      <w:sz w:val="21"/>
      <w:szCs w:val="21"/>
    </w:rPr>
  </w:style>
  <w:style w:type="character" w:customStyle="1" w:styleId="s1">
    <w:name w:val="s1"/>
    <w:basedOn w:val="DefaultParagraphFont"/>
    <w:rsid w:val="00BC6DB7"/>
    <w:rPr>
      <w:rFonts w:ascii="Arial" w:hAnsi="Arial" w:cs="Arial" w:hint="default"/>
      <w:sz w:val="11"/>
      <w:szCs w:val="11"/>
    </w:rPr>
  </w:style>
  <w:style w:type="paragraph" w:styleId="NormalWeb">
    <w:name w:val="Normal (Web)"/>
    <w:basedOn w:val="Normal"/>
    <w:uiPriority w:val="99"/>
    <w:unhideWhenUsed/>
    <w:rsid w:val="00433CD3"/>
    <w:pPr>
      <w:spacing w:before="100" w:beforeAutospacing="1" w:after="100" w:afterAutospacing="1"/>
    </w:pPr>
    <w:rPr>
      <w:lang w:eastAsia="en-US"/>
    </w:rPr>
  </w:style>
  <w:style w:type="character" w:styleId="CommentReference">
    <w:name w:val="annotation reference"/>
    <w:basedOn w:val="DefaultParagraphFont"/>
    <w:uiPriority w:val="99"/>
    <w:semiHidden/>
    <w:unhideWhenUsed/>
    <w:rsid w:val="00BB72B1"/>
    <w:rPr>
      <w:sz w:val="16"/>
      <w:szCs w:val="16"/>
    </w:rPr>
  </w:style>
  <w:style w:type="paragraph" w:styleId="CommentText">
    <w:name w:val="annotation text"/>
    <w:basedOn w:val="Normal"/>
    <w:link w:val="CommentTextChar"/>
    <w:uiPriority w:val="99"/>
    <w:unhideWhenUsed/>
    <w:rsid w:val="00BB72B1"/>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BB72B1"/>
    <w:rPr>
      <w:sz w:val="20"/>
      <w:szCs w:val="20"/>
    </w:rPr>
  </w:style>
  <w:style w:type="paragraph" w:styleId="CommentSubject">
    <w:name w:val="annotation subject"/>
    <w:basedOn w:val="CommentText"/>
    <w:next w:val="CommentText"/>
    <w:link w:val="CommentSubjectChar"/>
    <w:uiPriority w:val="99"/>
    <w:semiHidden/>
    <w:unhideWhenUsed/>
    <w:rsid w:val="00BB72B1"/>
    <w:rPr>
      <w:b/>
      <w:bCs/>
    </w:rPr>
  </w:style>
  <w:style w:type="character" w:customStyle="1" w:styleId="CommentSubjectChar">
    <w:name w:val="Comment Subject Char"/>
    <w:basedOn w:val="CommentTextChar"/>
    <w:link w:val="CommentSubject"/>
    <w:uiPriority w:val="99"/>
    <w:semiHidden/>
    <w:rsid w:val="00BB72B1"/>
    <w:rPr>
      <w:b/>
      <w:bCs/>
      <w:sz w:val="20"/>
      <w:szCs w:val="20"/>
    </w:rPr>
  </w:style>
  <w:style w:type="paragraph" w:styleId="Header">
    <w:name w:val="header"/>
    <w:basedOn w:val="Normal"/>
    <w:link w:val="HeaderChar"/>
    <w:uiPriority w:val="99"/>
    <w:unhideWhenUsed/>
    <w:rsid w:val="00777EE8"/>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777EE8"/>
  </w:style>
  <w:style w:type="character" w:customStyle="1" w:styleId="markedcontent">
    <w:name w:val="markedcontent"/>
    <w:basedOn w:val="DefaultParagraphFont"/>
    <w:rsid w:val="003320F9"/>
  </w:style>
  <w:style w:type="paragraph" w:styleId="Footer">
    <w:name w:val="footer"/>
    <w:basedOn w:val="Normal"/>
    <w:link w:val="FooterChar"/>
    <w:uiPriority w:val="99"/>
    <w:unhideWhenUsed/>
    <w:rsid w:val="008D195F"/>
    <w:pPr>
      <w:tabs>
        <w:tab w:val="center" w:pos="4513"/>
        <w:tab w:val="right" w:pos="9026"/>
      </w:tabs>
    </w:pPr>
  </w:style>
  <w:style w:type="character" w:customStyle="1" w:styleId="FooterChar">
    <w:name w:val="Footer Char"/>
    <w:basedOn w:val="DefaultParagraphFont"/>
    <w:link w:val="Footer"/>
    <w:uiPriority w:val="99"/>
    <w:rsid w:val="008D195F"/>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69109">
      <w:bodyDiv w:val="1"/>
      <w:marLeft w:val="0"/>
      <w:marRight w:val="0"/>
      <w:marTop w:val="0"/>
      <w:marBottom w:val="0"/>
      <w:divBdr>
        <w:top w:val="none" w:sz="0" w:space="0" w:color="auto"/>
        <w:left w:val="none" w:sz="0" w:space="0" w:color="auto"/>
        <w:bottom w:val="none" w:sz="0" w:space="0" w:color="auto"/>
        <w:right w:val="none" w:sz="0" w:space="0" w:color="auto"/>
      </w:divBdr>
      <w:divsChild>
        <w:div w:id="1359966613">
          <w:marLeft w:val="0"/>
          <w:marRight w:val="0"/>
          <w:marTop w:val="0"/>
          <w:marBottom w:val="0"/>
          <w:divBdr>
            <w:top w:val="none" w:sz="0" w:space="0" w:color="auto"/>
            <w:left w:val="none" w:sz="0" w:space="0" w:color="auto"/>
            <w:bottom w:val="none" w:sz="0" w:space="0" w:color="auto"/>
            <w:right w:val="none" w:sz="0" w:space="0" w:color="auto"/>
          </w:divBdr>
          <w:divsChild>
            <w:div w:id="2146198343">
              <w:marLeft w:val="0"/>
              <w:marRight w:val="0"/>
              <w:marTop w:val="0"/>
              <w:marBottom w:val="0"/>
              <w:divBdr>
                <w:top w:val="none" w:sz="0" w:space="0" w:color="auto"/>
                <w:left w:val="none" w:sz="0" w:space="0" w:color="auto"/>
                <w:bottom w:val="none" w:sz="0" w:space="0" w:color="auto"/>
                <w:right w:val="none" w:sz="0" w:space="0" w:color="auto"/>
              </w:divBdr>
            </w:div>
          </w:divsChild>
        </w:div>
        <w:div w:id="1730641506">
          <w:marLeft w:val="0"/>
          <w:marRight w:val="0"/>
          <w:marTop w:val="0"/>
          <w:marBottom w:val="0"/>
          <w:divBdr>
            <w:top w:val="none" w:sz="0" w:space="0" w:color="auto"/>
            <w:left w:val="none" w:sz="0" w:space="0" w:color="auto"/>
            <w:bottom w:val="none" w:sz="0" w:space="0" w:color="auto"/>
            <w:right w:val="none" w:sz="0" w:space="0" w:color="auto"/>
          </w:divBdr>
          <w:divsChild>
            <w:div w:id="3928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4239">
      <w:bodyDiv w:val="1"/>
      <w:marLeft w:val="0"/>
      <w:marRight w:val="0"/>
      <w:marTop w:val="0"/>
      <w:marBottom w:val="0"/>
      <w:divBdr>
        <w:top w:val="none" w:sz="0" w:space="0" w:color="auto"/>
        <w:left w:val="none" w:sz="0" w:space="0" w:color="auto"/>
        <w:bottom w:val="none" w:sz="0" w:space="0" w:color="auto"/>
        <w:right w:val="none" w:sz="0" w:space="0" w:color="auto"/>
      </w:divBdr>
    </w:div>
    <w:div w:id="10890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9F2F-B70C-4472-8737-46759CBD420A}">
  <ds:schemaRefs>
    <ds:schemaRef ds:uri="http://schemas.openxmlformats.org/officeDocument/2006/bibliography"/>
  </ds:schemaRefs>
</ds:datastoreItem>
</file>

<file path=docMetadata/LabelInfo.xml><?xml version="1.0" encoding="utf-8"?>
<clbl:labelList xmlns:clbl="http://schemas.microsoft.com/office/2020/mipLabelMetadata">
  <clbl:label id="{2d8a5012-a246-4650-a742-6772a2b2016f}" enabled="1" method="Standard" siteId="{9386af3d-781b-4bad-8559-7170be76bad9}"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6901</Words>
  <Characters>39342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clemes</dc:creator>
  <cp:keywords/>
  <dc:description/>
  <cp:lastModifiedBy>Umer Khan</cp:lastModifiedBy>
  <cp:revision>2</cp:revision>
  <dcterms:created xsi:type="dcterms:W3CDTF">2025-10-03T09:10:00Z</dcterms:created>
  <dcterms:modified xsi:type="dcterms:W3CDTF">2025-10-03T09:10:00Z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2b642a4f,643faffb,5f2e5dc0</vt:lpwstr>
  </property>
  <property fmtid="{D5CDD505-2E9C-101B-9397-08002B2CF9AE}" pid="3" name="ClassificationContentMarkingHeaderFontProps">
    <vt:lpwstr>#000000,10,Arial</vt:lpwstr>
  </property>
  <property fmtid="{D5CDD505-2E9C-101B-9397-08002B2CF9AE}" pid="4" name="ClassificationContentMarkingHeaderText">
    <vt:lpwstr>OFFICIAL</vt:lpwstr>
  </property>
  <property fmtid="{D5CDD505-2E9C-101B-9397-08002B2CF9AE}" pid="5" name="MSIP_Label_4ab42cd7-a999-4825-bc59-943051981318_Enabled">
    <vt:lpwstr>true</vt:lpwstr>
  </property>
  <property fmtid="{D5CDD505-2E9C-101B-9397-08002B2CF9AE}" pid="6" name="MSIP_Label_4ab42cd7-a999-4825-bc59-943051981318_SetDate">
    <vt:lpwstr>2025-09-19T16:37:34Z</vt:lpwstr>
  </property>
  <property fmtid="{D5CDD505-2E9C-101B-9397-08002B2CF9AE}" pid="7" name="MSIP_Label_4ab42cd7-a999-4825-bc59-943051981318_Method">
    <vt:lpwstr>Standard</vt:lpwstr>
  </property>
  <property fmtid="{D5CDD505-2E9C-101B-9397-08002B2CF9AE}" pid="8" name="MSIP_Label_4ab42cd7-a999-4825-bc59-943051981318_Name">
    <vt:lpwstr>4ab42cd7-a999-4825-bc59-943051981318</vt:lpwstr>
  </property>
  <property fmtid="{D5CDD505-2E9C-101B-9397-08002B2CF9AE}" pid="9" name="MSIP_Label_4ab42cd7-a999-4825-bc59-943051981318_SiteId">
    <vt:lpwstr>eb2bff6b-272a-4866-93ba-80cbe481fd29</vt:lpwstr>
  </property>
  <property fmtid="{D5CDD505-2E9C-101B-9397-08002B2CF9AE}" pid="10" name="MSIP_Label_4ab42cd7-a999-4825-bc59-943051981318_ActionId">
    <vt:lpwstr>d7e7c822-c034-4191-aad2-2eeae719c5e3</vt:lpwstr>
  </property>
  <property fmtid="{D5CDD505-2E9C-101B-9397-08002B2CF9AE}" pid="11" name="MSIP_Label_4ab42cd7-a999-4825-bc59-943051981318_ContentBits">
    <vt:lpwstr>1</vt:lpwstr>
  </property>
  <property fmtid="{D5CDD505-2E9C-101B-9397-08002B2CF9AE}" pid="12" name="MSIP_Label_4ab42cd7-a999-4825-bc59-943051981318_Tag">
    <vt:lpwstr>10, 3, 0, 1</vt:lpwstr>
  </property>
</Properties>
</file>